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2DD" w:rsidRDefault="00B03EE4" w:rsidP="009E52DD">
      <w:pPr>
        <w:pStyle w:val="Heading1"/>
      </w:pPr>
      <w:r>
        <w:t>Activities Week</w:t>
      </w:r>
      <w:r w:rsidR="009E52DD">
        <w:t>: NAACE objectives mapping</w:t>
      </w:r>
    </w:p>
    <w:p w:rsidR="009E52DD" w:rsidRPr="009E52DD" w:rsidRDefault="009E52DD" w:rsidP="009E52DD"/>
    <w:tbl>
      <w:tblPr>
        <w:tblStyle w:val="TableGrid"/>
        <w:tblW w:w="0" w:type="auto"/>
        <w:tblLook w:val="04A0"/>
      </w:tblPr>
      <w:tblGrid>
        <w:gridCol w:w="2943"/>
        <w:gridCol w:w="3686"/>
        <w:gridCol w:w="8505"/>
      </w:tblGrid>
      <w:tr w:rsidR="009E52DD" w:rsidTr="009E52DD">
        <w:tc>
          <w:tcPr>
            <w:tcW w:w="2943" w:type="dxa"/>
          </w:tcPr>
          <w:p w:rsidR="009E52DD" w:rsidRPr="000A2DCC" w:rsidRDefault="009E52DD" w:rsidP="00743315">
            <w:pPr>
              <w:rPr>
                <w:rStyle w:val="Strong"/>
              </w:rPr>
            </w:pPr>
            <w:r w:rsidRPr="000A2DCC">
              <w:rPr>
                <w:rStyle w:val="Strong"/>
              </w:rPr>
              <w:t>NAACE ICT Framework Area</w:t>
            </w:r>
          </w:p>
        </w:tc>
        <w:tc>
          <w:tcPr>
            <w:tcW w:w="3686" w:type="dxa"/>
          </w:tcPr>
          <w:p w:rsidR="009E52DD" w:rsidRPr="000A2DCC" w:rsidRDefault="009E52DD" w:rsidP="00743315">
            <w:pPr>
              <w:rPr>
                <w:rStyle w:val="Strong"/>
              </w:rPr>
            </w:pPr>
            <w:r w:rsidRPr="000A2DCC">
              <w:rPr>
                <w:rStyle w:val="Strong"/>
              </w:rPr>
              <w:t>Indicated Area of Study</w:t>
            </w:r>
          </w:p>
        </w:tc>
        <w:tc>
          <w:tcPr>
            <w:tcW w:w="8505" w:type="dxa"/>
          </w:tcPr>
          <w:p w:rsidR="009E52DD" w:rsidRPr="000A2DCC" w:rsidRDefault="00B03EE4" w:rsidP="00743315">
            <w:pPr>
              <w:rPr>
                <w:rStyle w:val="Strong"/>
              </w:rPr>
            </w:pPr>
            <w:r>
              <w:rPr>
                <w:rStyle w:val="Strong"/>
              </w:rPr>
              <w:t xml:space="preserve">Activities Week </w:t>
            </w:r>
            <w:r w:rsidR="009E52DD" w:rsidRPr="000A2DCC">
              <w:rPr>
                <w:rStyle w:val="Strong"/>
              </w:rPr>
              <w:t>mappping</w:t>
            </w:r>
          </w:p>
        </w:tc>
      </w:tr>
      <w:tr w:rsidR="007C30B7" w:rsidTr="009E52DD">
        <w:tc>
          <w:tcPr>
            <w:tcW w:w="2943" w:type="dxa"/>
          </w:tcPr>
          <w:p w:rsidR="007C30B7" w:rsidRDefault="00B03EE4" w:rsidP="00B03EE4">
            <w:pPr>
              <w:pStyle w:val="Heading2"/>
              <w:outlineLvl w:val="1"/>
            </w:pPr>
            <w:r>
              <w:t>Digital Literacy</w:t>
            </w:r>
          </w:p>
        </w:tc>
        <w:tc>
          <w:tcPr>
            <w:tcW w:w="3686" w:type="dxa"/>
          </w:tcPr>
          <w:p w:rsidR="007C30B7" w:rsidRDefault="007C30B7">
            <w:r>
              <w:t>Digital communication</w:t>
            </w:r>
          </w:p>
        </w:tc>
        <w:tc>
          <w:tcPr>
            <w:tcW w:w="8505" w:type="dxa"/>
          </w:tcPr>
          <w:p w:rsidR="007C30B7" w:rsidRDefault="003D1743">
            <w:r>
              <w:t>Tutorial 2</w:t>
            </w:r>
          </w:p>
          <w:p w:rsidR="003D1743" w:rsidRDefault="003D1743" w:rsidP="003D174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Understand the advantages and disadvantages  of carrying out a survey using paper and digital methods</w:t>
            </w:r>
          </w:p>
          <w:p w:rsidR="0054317E" w:rsidRDefault="0054317E" w:rsidP="003D174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Understanding how email can be used to carry out a survey</w:t>
            </w:r>
          </w:p>
          <w:p w:rsidR="00BF37DD" w:rsidRDefault="00BF37DD" w:rsidP="00B03EE4"/>
        </w:tc>
      </w:tr>
      <w:tr w:rsidR="00BB5710" w:rsidTr="009E52DD">
        <w:tc>
          <w:tcPr>
            <w:tcW w:w="2943" w:type="dxa"/>
          </w:tcPr>
          <w:p w:rsidR="00BB5710" w:rsidRDefault="00BB5710"/>
        </w:tc>
        <w:tc>
          <w:tcPr>
            <w:tcW w:w="3686" w:type="dxa"/>
          </w:tcPr>
          <w:p w:rsidR="00BB5710" w:rsidRDefault="00BB5710">
            <w:r>
              <w:t>Functional use</w:t>
            </w:r>
          </w:p>
        </w:tc>
        <w:tc>
          <w:tcPr>
            <w:tcW w:w="8505" w:type="dxa"/>
          </w:tcPr>
          <w:p w:rsidR="00133EC5" w:rsidRDefault="00133EC5" w:rsidP="00133EC5">
            <w:r>
              <w:t>Tutorial 1</w:t>
            </w:r>
          </w:p>
          <w:p w:rsidR="00133EC5" w:rsidRDefault="00F17921" w:rsidP="00133EC5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 xml:space="preserve">Use </w:t>
            </w:r>
            <w:r w:rsidR="00133EC5">
              <w:t>a spreadsheet to design a questionnaire</w:t>
            </w:r>
          </w:p>
          <w:p w:rsidR="003D1743" w:rsidRDefault="003D1743" w:rsidP="003D1743">
            <w:r>
              <w:t>Tutorial 2</w:t>
            </w:r>
          </w:p>
          <w:p w:rsidR="003D1743" w:rsidRDefault="00F17921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Collect</w:t>
            </w:r>
            <w:r w:rsidR="003D1743">
              <w:t xml:space="preserve"> data using a digital survey by means of email</w:t>
            </w:r>
          </w:p>
          <w:p w:rsidR="003D1743" w:rsidRDefault="00F17921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an</w:t>
            </w:r>
            <w:r w:rsidR="003D1743">
              <w:t xml:space="preserve"> email contacts list to send one mail to many recipients</w:t>
            </w:r>
          </w:p>
          <w:p w:rsidR="003D1743" w:rsidRDefault="00F17921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Attach</w:t>
            </w:r>
            <w:r w:rsidR="003D1743">
              <w:t xml:space="preserve"> a spreadsheet file to an email</w:t>
            </w:r>
          </w:p>
          <w:p w:rsidR="0073266D" w:rsidRDefault="0073266D" w:rsidP="0073266D">
            <w:r>
              <w:t>Tutorial 3</w:t>
            </w:r>
          </w:p>
          <w:p w:rsidR="0073266D" w:rsidRDefault="00F17921" w:rsidP="0073266D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Revise b</w:t>
            </w:r>
            <w:r w:rsidR="0073266D">
              <w:t>asic spreadsheet skills (cell references, formulas, operators, functions, autosum, autofill, charts)</w:t>
            </w:r>
          </w:p>
          <w:p w:rsidR="004C2BA3" w:rsidRDefault="004C2BA3" w:rsidP="004C2BA3">
            <w:r>
              <w:t>Tutorial 4</w:t>
            </w:r>
          </w:p>
          <w:p w:rsidR="004C2BA3" w:rsidRDefault="00F17921" w:rsidP="004C2BA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</w:t>
            </w:r>
            <w:r w:rsidR="004C2BA3">
              <w:t xml:space="preserve"> a spreadsheet to process, sort, filter and present survey results</w:t>
            </w:r>
          </w:p>
          <w:p w:rsidR="00A01E36" w:rsidRDefault="00A01E36" w:rsidP="00A01E36">
            <w:r>
              <w:t>Tutorial 5</w:t>
            </w:r>
          </w:p>
          <w:p w:rsidR="00A01E36" w:rsidRDefault="00F17921" w:rsidP="00A01E36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</w:t>
            </w:r>
            <w:r w:rsidR="00A01E36">
              <w:t xml:space="preserve"> a spreadsheet to model the cost of different activities</w:t>
            </w:r>
          </w:p>
          <w:p w:rsidR="00A01E36" w:rsidRDefault="00F17921" w:rsidP="00A01E36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Change</w:t>
            </w:r>
            <w:r w:rsidR="00A01E36">
              <w:t xml:space="preserve"> variables in a model to target particular goals</w:t>
            </w:r>
          </w:p>
          <w:p w:rsidR="00622EB3" w:rsidRDefault="00622EB3" w:rsidP="00622EB3">
            <w:r>
              <w:t>Tutorial 6</w:t>
            </w:r>
          </w:p>
          <w:p w:rsidR="00622EB3" w:rsidRDefault="00622EB3" w:rsidP="00622EB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Create text and graphics for a standard business letter and a booklet to publicise the Activities Week</w:t>
            </w:r>
          </w:p>
          <w:p w:rsidR="00622EB3" w:rsidRDefault="00622EB3" w:rsidP="00622EB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Plan and layout documents according to standard business models</w:t>
            </w:r>
          </w:p>
          <w:p w:rsidR="00622EB3" w:rsidRDefault="00622EB3" w:rsidP="00622EB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Insert, edit, format and check the accuracy of text and graphics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>Creating and sharing content</w:t>
            </w:r>
          </w:p>
        </w:tc>
        <w:tc>
          <w:tcPr>
            <w:tcW w:w="8505" w:type="dxa"/>
          </w:tcPr>
          <w:p w:rsidR="00833DD4" w:rsidRDefault="00833DD4" w:rsidP="00833DD4">
            <w:r>
              <w:t>Tutorial 1</w:t>
            </w:r>
          </w:p>
          <w:p w:rsidR="00833DD4" w:rsidRDefault="00833DD4" w:rsidP="00833DD4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Collaborate to design and create a survey</w:t>
            </w:r>
          </w:p>
          <w:p w:rsidR="003D1743" w:rsidRDefault="003D1743" w:rsidP="003D1743">
            <w:r>
              <w:t>Tutorial 2</w:t>
            </w:r>
          </w:p>
          <w:p w:rsidR="003D1743" w:rsidRDefault="003D1743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Collaborate to carry out a survey using email to distribute and collect a questionnaire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>Finding, retrieving and validating information</w:t>
            </w:r>
          </w:p>
        </w:tc>
        <w:tc>
          <w:tcPr>
            <w:tcW w:w="8505" w:type="dxa"/>
          </w:tcPr>
          <w:p w:rsidR="00133EC5" w:rsidRDefault="00133EC5">
            <w:r>
              <w:t>Tutorial 1</w:t>
            </w:r>
          </w:p>
          <w:p w:rsidR="00133EC5" w:rsidRDefault="00F17921" w:rsidP="00133EC5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 xml:space="preserve">Collect </w:t>
            </w:r>
            <w:r w:rsidR="00133EC5">
              <w:t>primary data using a questionnaire</w:t>
            </w:r>
          </w:p>
          <w:p w:rsidR="003D1743" w:rsidRDefault="003D1743" w:rsidP="003D1743">
            <w:r>
              <w:t>Tutorial 2</w:t>
            </w:r>
          </w:p>
          <w:p w:rsidR="003D1743" w:rsidRDefault="00F17921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lastRenderedPageBreak/>
              <w:t xml:space="preserve">Choose </w:t>
            </w:r>
            <w:r w:rsidR="003D1743">
              <w:t>a suitable audience sample to conduct a survey</w:t>
            </w:r>
          </w:p>
          <w:p w:rsidR="003D1743" w:rsidRDefault="00F17921" w:rsidP="003D1743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 xml:space="preserve">Distribute and retrieve </w:t>
            </w:r>
            <w:r w:rsidR="0054317E">
              <w:t>survey information by using email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>Impact of ICT on society; scope, scale and nature of ICT evolution</w:t>
            </w:r>
          </w:p>
        </w:tc>
        <w:tc>
          <w:tcPr>
            <w:tcW w:w="8505" w:type="dxa"/>
          </w:tcPr>
          <w:p w:rsidR="00853488" w:rsidRDefault="00F17921" w:rsidP="00F1792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Understand the u</w:t>
            </w:r>
            <w:r w:rsidR="00853488">
              <w:t xml:space="preserve">se of ICT systems to collect, manipulate and store data more quickly and efficiently than </w:t>
            </w:r>
            <w:r>
              <w:t xml:space="preserve">a </w:t>
            </w:r>
            <w:r w:rsidR="00853488">
              <w:t>paper based systems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 w:rsidP="009E52DD">
            <w:pPr>
              <w:pStyle w:val="Heading2"/>
              <w:outlineLvl w:val="1"/>
            </w:pPr>
            <w:r>
              <w:t>Skills</w:t>
            </w:r>
          </w:p>
        </w:tc>
        <w:tc>
          <w:tcPr>
            <w:tcW w:w="3686" w:type="dxa"/>
          </w:tcPr>
          <w:p w:rsidR="007C30B7" w:rsidRDefault="007C30B7">
            <w:r>
              <w:t>Digital communication</w:t>
            </w:r>
          </w:p>
        </w:tc>
        <w:tc>
          <w:tcPr>
            <w:tcW w:w="8505" w:type="dxa"/>
          </w:tcPr>
          <w:p w:rsidR="00853488" w:rsidRDefault="0054317E" w:rsidP="00853488">
            <w:r>
              <w:t>Tutorial 1</w:t>
            </w:r>
          </w:p>
          <w:p w:rsidR="0054317E" w:rsidRDefault="0054317E" w:rsidP="0054317E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Design and create a spreadsheet questionnaire to collect data </w:t>
            </w:r>
          </w:p>
          <w:p w:rsidR="0054317E" w:rsidRDefault="0054317E" w:rsidP="0054317E">
            <w:r>
              <w:t>Tutorial 2</w:t>
            </w:r>
          </w:p>
          <w:p w:rsidR="0054317E" w:rsidRDefault="0054317E" w:rsidP="0054317E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Use email to distribute and receive responses to a survey</w:t>
            </w:r>
          </w:p>
          <w:p w:rsidR="00BF37DD" w:rsidRDefault="00BF37DD" w:rsidP="00BF37DD">
            <w:r>
              <w:t>Tutorial 6</w:t>
            </w:r>
          </w:p>
          <w:p w:rsidR="00BF37DD" w:rsidRDefault="00F17921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Revise b</w:t>
            </w:r>
            <w:r w:rsidR="00BF37DD">
              <w:t>asic text processing skills</w:t>
            </w:r>
          </w:p>
          <w:p w:rsidR="00BF37DD" w:rsidRDefault="00F17921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Use </w:t>
            </w:r>
            <w:r w:rsidR="00BF37DD">
              <w:t>standard letter formats</w:t>
            </w:r>
          </w:p>
          <w:p w:rsidR="00BF37DD" w:rsidRDefault="00F17921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Use</w:t>
            </w:r>
            <w:r w:rsidR="00BF37DD">
              <w:t xml:space="preserve"> DTP software to combine text with graphics</w:t>
            </w:r>
          </w:p>
          <w:p w:rsidR="00BF37DD" w:rsidRDefault="00F17921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Understand </w:t>
            </w:r>
            <w:r w:rsidR="00BF37DD">
              <w:t xml:space="preserve"> the audience needs of documents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 xml:space="preserve">Producing </w:t>
            </w:r>
            <w:r w:rsidR="00526347">
              <w:t xml:space="preserve"> and  editing </w:t>
            </w:r>
            <w:r>
              <w:t>media</w:t>
            </w:r>
          </w:p>
        </w:tc>
        <w:tc>
          <w:tcPr>
            <w:tcW w:w="8505" w:type="dxa"/>
          </w:tcPr>
          <w:p w:rsidR="00BF37DD" w:rsidRDefault="00BF37DD" w:rsidP="00BF37DD">
            <w:r>
              <w:t>Tutorial 6</w:t>
            </w:r>
          </w:p>
          <w:p w:rsidR="00BF37DD" w:rsidRDefault="00BF37DD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Create text and graphics for a standard business letter and a booklet to publicise the Activities Week</w:t>
            </w:r>
          </w:p>
          <w:p w:rsidR="00BF37DD" w:rsidRDefault="00BF37DD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Plan and layout documents according to standard business models</w:t>
            </w:r>
          </w:p>
          <w:p w:rsidR="00BF37DD" w:rsidRDefault="00BF37DD" w:rsidP="00BF37D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Insert, edit, format and check the accuracy of text and graphics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>Modelling – spreadsheets</w:t>
            </w:r>
          </w:p>
        </w:tc>
        <w:tc>
          <w:tcPr>
            <w:tcW w:w="8505" w:type="dxa"/>
          </w:tcPr>
          <w:p w:rsidR="0073266D" w:rsidRDefault="0073266D">
            <w:r>
              <w:t>Tutorial 3</w:t>
            </w:r>
          </w:p>
          <w:p w:rsidR="004C2BA3" w:rsidRDefault="00F17921" w:rsidP="004C2BA3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Revise b</w:t>
            </w:r>
            <w:r w:rsidR="0073266D">
              <w:t>asic spreadsheet skills (cell references, formulas, operators, functions, autosum, autofill, charts)</w:t>
            </w:r>
          </w:p>
          <w:p w:rsidR="004C2BA3" w:rsidRDefault="004C2BA3" w:rsidP="004C2BA3">
            <w:r>
              <w:t>Tutorial 4:</w:t>
            </w:r>
          </w:p>
          <w:p w:rsidR="004C2BA3" w:rsidRDefault="00F17921" w:rsidP="0073266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Sort</w:t>
            </w:r>
            <w:r w:rsidR="004C2BA3">
              <w:t xml:space="preserve"> </w:t>
            </w:r>
            <w:r>
              <w:t>and filter</w:t>
            </w:r>
            <w:r w:rsidR="004C2BA3">
              <w:t xml:space="preserve"> spreadsheet data</w:t>
            </w:r>
          </w:p>
          <w:p w:rsidR="00A01E36" w:rsidRDefault="00F17921" w:rsidP="0073266D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Present </w:t>
            </w:r>
            <w:r w:rsidR="00A01E36">
              <w:t>data in charts</w:t>
            </w:r>
          </w:p>
          <w:p w:rsidR="00A01E36" w:rsidRDefault="00A01E36" w:rsidP="00A01E36">
            <w:r>
              <w:t>Tutorial 5</w:t>
            </w:r>
          </w:p>
          <w:p w:rsidR="00F17921" w:rsidRDefault="00F17921" w:rsidP="00F1792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</w:t>
            </w:r>
            <w:r w:rsidR="00A01E36">
              <w:t xml:space="preserve"> a spreadsheet to model </w:t>
            </w:r>
            <w:r>
              <w:t>the cost of different activities</w:t>
            </w:r>
          </w:p>
          <w:p w:rsidR="00A01E36" w:rsidRDefault="00F17921" w:rsidP="00F1792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Change</w:t>
            </w:r>
            <w:r w:rsidR="00A01E36">
              <w:t xml:space="preserve"> variables in a model to target particular goals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7C30B7">
            <w:r>
              <w:t>Problem solving</w:t>
            </w:r>
          </w:p>
        </w:tc>
        <w:tc>
          <w:tcPr>
            <w:tcW w:w="8505" w:type="dxa"/>
          </w:tcPr>
          <w:p w:rsidR="00853488" w:rsidRDefault="00F17921" w:rsidP="00853488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Understand </w:t>
            </w:r>
            <w:r w:rsidR="00853488">
              <w:t>how ICT systems can be used to gather, store and manipuate data efficiently</w:t>
            </w:r>
          </w:p>
          <w:p w:rsidR="00A01E36" w:rsidRDefault="00F17921" w:rsidP="00853488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Understand</w:t>
            </w:r>
            <w:r w:rsidR="00A01E36">
              <w:t xml:space="preserve"> how a spreadsheet can be used to model particular desired outcomes from a financial model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 w:rsidP="009E52DD">
            <w:pPr>
              <w:pStyle w:val="Heading2"/>
              <w:outlineLvl w:val="1"/>
            </w:pPr>
            <w:r>
              <w:t>Technology in the world</w:t>
            </w:r>
          </w:p>
        </w:tc>
        <w:tc>
          <w:tcPr>
            <w:tcW w:w="3686" w:type="dxa"/>
          </w:tcPr>
          <w:p w:rsidR="007C30B7" w:rsidRDefault="000373D7">
            <w:r>
              <w:t>Common productivity software and applications</w:t>
            </w:r>
          </w:p>
        </w:tc>
        <w:tc>
          <w:tcPr>
            <w:tcW w:w="8505" w:type="dxa"/>
          </w:tcPr>
          <w:p w:rsidR="00853488" w:rsidRDefault="00853488" w:rsidP="00853488">
            <w:r>
              <w:t>Tutorial 1</w:t>
            </w:r>
          </w:p>
          <w:p w:rsidR="00853488" w:rsidRDefault="00F17921" w:rsidP="00B414B7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Use </w:t>
            </w:r>
            <w:r w:rsidR="00853488">
              <w:t>spreadsheet software to design a questionnaire</w:t>
            </w:r>
          </w:p>
          <w:p w:rsidR="00622EB3" w:rsidRDefault="00622EB3" w:rsidP="00622EB3">
            <w:r>
              <w:t>Tutorial 6</w:t>
            </w:r>
          </w:p>
          <w:p w:rsidR="00622EB3" w:rsidRDefault="00F17921" w:rsidP="00F17921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Use </w:t>
            </w:r>
            <w:r w:rsidR="00622EB3">
              <w:t>wordprocessing and DTP software to produce standard business documents</w:t>
            </w:r>
          </w:p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FF4FBF">
            <w:r>
              <w:t>Collaboration and communication tools and use</w:t>
            </w:r>
          </w:p>
        </w:tc>
        <w:tc>
          <w:tcPr>
            <w:tcW w:w="8505" w:type="dxa"/>
          </w:tcPr>
          <w:p w:rsidR="0054317E" w:rsidRDefault="0054317E">
            <w:r>
              <w:t>Tutorial 2</w:t>
            </w:r>
          </w:p>
          <w:p w:rsidR="0054317E" w:rsidRDefault="00F17921" w:rsidP="0054317E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 xml:space="preserve">Use </w:t>
            </w:r>
            <w:r w:rsidR="0054317E">
              <w:t>email, contact lists, and file attachments to conduct a survey</w:t>
            </w:r>
          </w:p>
          <w:p w:rsidR="0054317E" w:rsidRDefault="0054317E"/>
        </w:tc>
      </w:tr>
      <w:tr w:rsidR="007C30B7" w:rsidTr="009E52DD">
        <w:tc>
          <w:tcPr>
            <w:tcW w:w="2943" w:type="dxa"/>
          </w:tcPr>
          <w:p w:rsidR="007C30B7" w:rsidRDefault="007C30B7"/>
        </w:tc>
        <w:tc>
          <w:tcPr>
            <w:tcW w:w="3686" w:type="dxa"/>
          </w:tcPr>
          <w:p w:rsidR="007C30B7" w:rsidRDefault="00FF4FBF">
            <w:r>
              <w:t>Design and specifications</w:t>
            </w:r>
          </w:p>
        </w:tc>
        <w:tc>
          <w:tcPr>
            <w:tcW w:w="8505" w:type="dxa"/>
          </w:tcPr>
          <w:p w:rsidR="006D6B16" w:rsidRDefault="006D6B16" w:rsidP="006D6B16">
            <w:r>
              <w:t>Tutorial 6</w:t>
            </w:r>
          </w:p>
          <w:p w:rsidR="006D6B16" w:rsidRDefault="00F17921" w:rsidP="006D6B16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Understand the</w:t>
            </w:r>
            <w:r w:rsidR="006D6B16">
              <w:t xml:space="preserve"> audience and purpose requirements of standard documents</w:t>
            </w:r>
          </w:p>
        </w:tc>
      </w:tr>
      <w:tr w:rsidR="00FF4FBF" w:rsidTr="009E52DD">
        <w:tc>
          <w:tcPr>
            <w:tcW w:w="2943" w:type="dxa"/>
          </w:tcPr>
          <w:p w:rsidR="00FF4FBF" w:rsidRDefault="00B03EE4" w:rsidP="00B03EE4">
            <w:pPr>
              <w:pStyle w:val="Heading2"/>
              <w:outlineLvl w:val="1"/>
            </w:pPr>
            <w:r>
              <w:t>Technical understanding</w:t>
            </w:r>
          </w:p>
        </w:tc>
        <w:tc>
          <w:tcPr>
            <w:tcW w:w="3686" w:type="dxa"/>
          </w:tcPr>
          <w:p w:rsidR="00FF4FBF" w:rsidRDefault="00FF4FBF">
            <w:r>
              <w:t>Organisation of data and data standards</w:t>
            </w:r>
          </w:p>
        </w:tc>
        <w:tc>
          <w:tcPr>
            <w:tcW w:w="8505" w:type="dxa"/>
          </w:tcPr>
          <w:p w:rsidR="00833DD4" w:rsidRDefault="00FF4FBF">
            <w:r>
              <w:t xml:space="preserve"> </w:t>
            </w:r>
            <w:r w:rsidR="00833DD4">
              <w:t>Tutorial 1:</w:t>
            </w:r>
          </w:p>
          <w:p w:rsidR="00833DD4" w:rsidRDefault="00F17921" w:rsidP="00833DD4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Understand how to  planning and create a surve</w:t>
            </w:r>
            <w:r w:rsidR="00833DD4">
              <w:t>y to collect data to organise the activities for a school’s Activity Week</w:t>
            </w:r>
          </w:p>
          <w:p w:rsidR="00833DD4" w:rsidRDefault="00833DD4" w:rsidP="00833DD4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Understand the differences between open and closed questions to collect data</w:t>
            </w:r>
          </w:p>
          <w:p w:rsidR="00833DD4" w:rsidRDefault="00F17921" w:rsidP="00833DD4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Understand how to write</w:t>
            </w:r>
            <w:r w:rsidR="00833DD4">
              <w:t xml:space="preserve"> survey questions so that data collected can be easily qua</w:t>
            </w:r>
            <w:r w:rsidR="00133EC5">
              <w:t>n</w:t>
            </w:r>
            <w:r w:rsidR="00833DD4">
              <w:t>tified and manipulated</w:t>
            </w:r>
          </w:p>
          <w:p w:rsidR="00133EC5" w:rsidRDefault="00F17921" w:rsidP="00833DD4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 xml:space="preserve">Understand how to use </w:t>
            </w:r>
            <w:r w:rsidR="00133EC5">
              <w:t>coded answers to enable easier manipulation of data collected</w:t>
            </w:r>
          </w:p>
          <w:p w:rsidR="0054317E" w:rsidRDefault="0054317E" w:rsidP="0054317E">
            <w:r>
              <w:t>Tutorial 2:</w:t>
            </w:r>
          </w:p>
          <w:p w:rsidR="0054317E" w:rsidRDefault="00F17921" w:rsidP="0054317E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Understand how t choose</w:t>
            </w:r>
            <w:r w:rsidR="0054317E">
              <w:t xml:space="preserve"> a suitable sample to carry out a questionniare</w:t>
            </w:r>
          </w:p>
          <w:p w:rsidR="0054317E" w:rsidRDefault="00F17921" w:rsidP="0054317E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Compare</w:t>
            </w:r>
            <w:r w:rsidR="0054317E">
              <w:t xml:space="preserve"> paper and electronic methods of collecting, storing and manipulating survey data</w:t>
            </w:r>
            <w:r>
              <w:t>, and understand the advantages /disadvantages of these methods</w:t>
            </w:r>
          </w:p>
          <w:p w:rsidR="0073266D" w:rsidRDefault="0073266D" w:rsidP="0073266D">
            <w:r>
              <w:t>Tutorial 4:</w:t>
            </w:r>
          </w:p>
          <w:p w:rsidR="0073266D" w:rsidRDefault="00F17921" w:rsidP="0073266D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 xml:space="preserve">Understand how to use </w:t>
            </w:r>
            <w:r w:rsidR="0073266D">
              <w:t>a spreadsheet to tally and manipulate data from a survey</w:t>
            </w:r>
          </w:p>
          <w:p w:rsidR="00F51B3E" w:rsidRDefault="00F17921" w:rsidP="0073266D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 xml:space="preserve">Understand how </w:t>
            </w:r>
            <w:r w:rsidR="00F51B3E">
              <w:t xml:space="preserve">charts </w:t>
            </w:r>
            <w:r>
              <w:t xml:space="preserve">can be used </w:t>
            </w:r>
            <w:r w:rsidR="00F51B3E">
              <w:t>to present survey data in an easy to read format</w:t>
            </w:r>
          </w:p>
          <w:p w:rsidR="00F51B3E" w:rsidRDefault="00F17921" w:rsidP="0073266D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 xml:space="preserve">Understand why it is efficient to use sort and filter tools to organise </w:t>
            </w:r>
            <w:r w:rsidR="004C2BA3">
              <w:t>spreadsheet data</w:t>
            </w:r>
          </w:p>
          <w:p w:rsidR="00870799" w:rsidRDefault="00870799" w:rsidP="00870799">
            <w:r>
              <w:t>Tutorial 5</w:t>
            </w:r>
          </w:p>
          <w:p w:rsidR="00870799" w:rsidRDefault="00F17921" w:rsidP="00870799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 xml:space="preserve">Understand how a </w:t>
            </w:r>
            <w:r w:rsidR="00870799">
              <w:t xml:space="preserve"> spreadsheet</w:t>
            </w:r>
            <w:r>
              <w:t xml:space="preserve"> can be used</w:t>
            </w:r>
            <w:r w:rsidR="00870799">
              <w:t xml:space="preserve"> to model the cost of different activities</w:t>
            </w:r>
          </w:p>
          <w:p w:rsidR="00870799" w:rsidRDefault="00F17921" w:rsidP="00F17921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 xml:space="preserve">Understand how </w:t>
            </w:r>
            <w:r w:rsidR="00870799">
              <w:t xml:space="preserve"> variables in a </w:t>
            </w:r>
            <w:r>
              <w:t xml:space="preserve">spreadsheet </w:t>
            </w:r>
            <w:r w:rsidR="00870799">
              <w:t xml:space="preserve">model </w:t>
            </w:r>
            <w:r>
              <w:t xml:space="preserve">can be changed </w:t>
            </w:r>
            <w:r w:rsidR="00870799">
              <w:t>to target particular goals</w:t>
            </w:r>
          </w:p>
        </w:tc>
      </w:tr>
      <w:tr w:rsidR="00FF4FBF" w:rsidTr="009E52DD">
        <w:tc>
          <w:tcPr>
            <w:tcW w:w="2943" w:type="dxa"/>
          </w:tcPr>
          <w:p w:rsidR="00FF4FBF" w:rsidRDefault="00B06118" w:rsidP="00B06118">
            <w:pPr>
              <w:pStyle w:val="Heading2"/>
              <w:outlineLvl w:val="1"/>
            </w:pPr>
            <w:r>
              <w:t>Safety, security and the law</w:t>
            </w:r>
          </w:p>
        </w:tc>
        <w:tc>
          <w:tcPr>
            <w:tcW w:w="3686" w:type="dxa"/>
          </w:tcPr>
          <w:p w:rsidR="00FF4FBF" w:rsidRDefault="003B2B37">
            <w:r>
              <w:t>Environ</w:t>
            </w:r>
            <w:r w:rsidR="00FF4FBF">
              <w:t>mental issues</w:t>
            </w:r>
          </w:p>
        </w:tc>
        <w:tc>
          <w:tcPr>
            <w:tcW w:w="8505" w:type="dxa"/>
          </w:tcPr>
          <w:p w:rsidR="003B2B37" w:rsidRDefault="003B2B37">
            <w:r>
              <w:t>Tutorial 2</w:t>
            </w:r>
          </w:p>
          <w:p w:rsidR="003B2B37" w:rsidRDefault="00745F2D" w:rsidP="00745F2D">
            <w:pPr>
              <w:pStyle w:val="ListParagraph"/>
              <w:numPr>
                <w:ilvl w:val="0"/>
                <w:numId w:val="5"/>
              </w:numPr>
              <w:ind w:left="357" w:hanging="357"/>
            </w:pPr>
            <w:r>
              <w:t>Investigate t</w:t>
            </w:r>
            <w:r w:rsidR="00255917">
              <w:t>he advantages of condicting an electronic survey, saving the need for paper and printing</w:t>
            </w:r>
          </w:p>
        </w:tc>
      </w:tr>
    </w:tbl>
    <w:p w:rsidR="007C30B7" w:rsidRDefault="007C30B7"/>
    <w:p w:rsidR="00E42348" w:rsidRDefault="00E42348"/>
    <w:sectPr w:rsidR="00E42348" w:rsidSect="009E52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08F6"/>
    <w:multiLevelType w:val="hybridMultilevel"/>
    <w:tmpl w:val="F2AAF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D1D00"/>
    <w:multiLevelType w:val="hybridMultilevel"/>
    <w:tmpl w:val="96E2D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6C53EE"/>
    <w:multiLevelType w:val="hybridMultilevel"/>
    <w:tmpl w:val="41189F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FC5913"/>
    <w:multiLevelType w:val="hybridMultilevel"/>
    <w:tmpl w:val="E7A8DD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0E7F2C"/>
    <w:multiLevelType w:val="hybridMultilevel"/>
    <w:tmpl w:val="FCAC0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928B1"/>
    <w:multiLevelType w:val="hybridMultilevel"/>
    <w:tmpl w:val="9470F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7C30B7"/>
    <w:rsid w:val="000202F2"/>
    <w:rsid w:val="000373D7"/>
    <w:rsid w:val="001000FA"/>
    <w:rsid w:val="0011508E"/>
    <w:rsid w:val="00133EC5"/>
    <w:rsid w:val="001C5A7B"/>
    <w:rsid w:val="001F6820"/>
    <w:rsid w:val="00255917"/>
    <w:rsid w:val="00260F80"/>
    <w:rsid w:val="00290271"/>
    <w:rsid w:val="003134F8"/>
    <w:rsid w:val="00357692"/>
    <w:rsid w:val="003B2B37"/>
    <w:rsid w:val="003D1743"/>
    <w:rsid w:val="003E0C4E"/>
    <w:rsid w:val="0048748A"/>
    <w:rsid w:val="004906D0"/>
    <w:rsid w:val="004C2BA3"/>
    <w:rsid w:val="00504213"/>
    <w:rsid w:val="005251E6"/>
    <w:rsid w:val="00526347"/>
    <w:rsid w:val="0054317E"/>
    <w:rsid w:val="005B3C29"/>
    <w:rsid w:val="005D0B3C"/>
    <w:rsid w:val="006019CB"/>
    <w:rsid w:val="00622EB3"/>
    <w:rsid w:val="006D6B16"/>
    <w:rsid w:val="00707C60"/>
    <w:rsid w:val="0073266D"/>
    <w:rsid w:val="00735BE7"/>
    <w:rsid w:val="0074097C"/>
    <w:rsid w:val="00745F2D"/>
    <w:rsid w:val="007C30B7"/>
    <w:rsid w:val="00825F5B"/>
    <w:rsid w:val="00833DD4"/>
    <w:rsid w:val="00853488"/>
    <w:rsid w:val="008579BA"/>
    <w:rsid w:val="00870799"/>
    <w:rsid w:val="00951219"/>
    <w:rsid w:val="009B1D70"/>
    <w:rsid w:val="009E52DD"/>
    <w:rsid w:val="00A01E36"/>
    <w:rsid w:val="00A75935"/>
    <w:rsid w:val="00A92346"/>
    <w:rsid w:val="00AF3803"/>
    <w:rsid w:val="00B03EE4"/>
    <w:rsid w:val="00B06118"/>
    <w:rsid w:val="00B17C0E"/>
    <w:rsid w:val="00B414B7"/>
    <w:rsid w:val="00BB5710"/>
    <w:rsid w:val="00BF37DD"/>
    <w:rsid w:val="00CF25FC"/>
    <w:rsid w:val="00D16987"/>
    <w:rsid w:val="00D53C78"/>
    <w:rsid w:val="00DA460A"/>
    <w:rsid w:val="00E42348"/>
    <w:rsid w:val="00E863ED"/>
    <w:rsid w:val="00ED7AB1"/>
    <w:rsid w:val="00F17921"/>
    <w:rsid w:val="00F51B3E"/>
    <w:rsid w:val="00F95046"/>
    <w:rsid w:val="00FE19B8"/>
    <w:rsid w:val="00FF4FBF"/>
    <w:rsid w:val="00FF73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C29"/>
  </w:style>
  <w:style w:type="paragraph" w:styleId="Heading1">
    <w:name w:val="heading 1"/>
    <w:basedOn w:val="Normal"/>
    <w:next w:val="Normal"/>
    <w:link w:val="Heading1Char"/>
    <w:uiPriority w:val="9"/>
    <w:qFormat/>
    <w:rsid w:val="009E52D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52DD"/>
    <w:pPr>
      <w:keepNext/>
      <w:keepLines/>
      <w:spacing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30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202F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3134F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E52D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9E52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E52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FB1FF7-BA53-4210-B891-05660AB5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4</cp:revision>
  <cp:lastPrinted>2012-11-16T09:49:00Z</cp:lastPrinted>
  <dcterms:created xsi:type="dcterms:W3CDTF">2012-12-17T10:08:00Z</dcterms:created>
  <dcterms:modified xsi:type="dcterms:W3CDTF">2012-12-24T11:01:00Z</dcterms:modified>
</cp:coreProperties>
</file>