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1809"/>
        <w:gridCol w:w="8765"/>
      </w:tblGrid>
      <w:tr w:rsidR="005B69CF" w:rsidTr="00D21F6F">
        <w:tc>
          <w:tcPr>
            <w:tcW w:w="10574" w:type="dxa"/>
            <w:gridSpan w:val="2"/>
          </w:tcPr>
          <w:p w:rsidR="005B69CF" w:rsidRDefault="005B69CF" w:rsidP="00D95F3D">
            <w:pPr>
              <w:pStyle w:val="Heading2"/>
              <w:outlineLvl w:val="1"/>
            </w:pPr>
            <w:r>
              <w:t xml:space="preserve">KS3 Programme of Study: </w:t>
            </w:r>
            <w:r w:rsidR="00D95F3D">
              <w:t>Shadow Puppets Play</w:t>
            </w:r>
          </w:p>
        </w:tc>
      </w:tr>
      <w:tr w:rsidR="005B69CF" w:rsidTr="00BE3DE2">
        <w:tc>
          <w:tcPr>
            <w:tcW w:w="10574" w:type="dxa"/>
            <w:gridSpan w:val="2"/>
          </w:tcPr>
          <w:p w:rsidR="005B69CF" w:rsidRDefault="005B69CF">
            <w:r w:rsidRPr="005B69CF">
              <w:rPr>
                <w:rStyle w:val="Strong"/>
              </w:rPr>
              <w:t>Undertake creative projects that involve selecting, using, and combining multiple applications, preferably across a range of devices, to achieve challenging goals, including collecting and analysing data and meeting the needs of known users</w:t>
            </w:r>
            <w:r w:rsidR="00C27734">
              <w:rPr>
                <w:rStyle w:val="Strong"/>
              </w:rPr>
              <w:t>.</w:t>
            </w:r>
          </w:p>
        </w:tc>
      </w:tr>
      <w:tr w:rsidR="005B69CF" w:rsidTr="005B69CF">
        <w:tc>
          <w:tcPr>
            <w:tcW w:w="1809" w:type="dxa"/>
          </w:tcPr>
          <w:p w:rsidR="005B69CF" w:rsidRDefault="00D95F3D">
            <w:r>
              <w:t>Whole unit</w:t>
            </w:r>
          </w:p>
        </w:tc>
        <w:tc>
          <w:tcPr>
            <w:tcW w:w="8765" w:type="dxa"/>
          </w:tcPr>
          <w:p w:rsidR="00D95F3D" w:rsidRDefault="00D95F3D" w:rsidP="00232CE1">
            <w:pPr>
              <w:pStyle w:val="ListParagraph"/>
              <w:numPr>
                <w:ilvl w:val="0"/>
                <w:numId w:val="1"/>
              </w:numPr>
              <w:ind w:left="357" w:hanging="357"/>
            </w:pPr>
            <w:r>
              <w:t>Use the following applications as appropriate to research, create resources, and produce a collaborative version of a Shadow puppet play:</w:t>
            </w:r>
          </w:p>
          <w:p w:rsidR="00D95F3D" w:rsidRDefault="00D95F3D" w:rsidP="00232CE1">
            <w:pPr>
              <w:pStyle w:val="ListParagraph"/>
              <w:numPr>
                <w:ilvl w:val="0"/>
                <w:numId w:val="4"/>
              </w:numPr>
            </w:pPr>
            <w:r>
              <w:t>Browser / Search engine (research)</w:t>
            </w:r>
          </w:p>
          <w:p w:rsidR="00D95F3D" w:rsidRDefault="00D95F3D" w:rsidP="00232CE1">
            <w:pPr>
              <w:pStyle w:val="ListParagraph"/>
              <w:numPr>
                <w:ilvl w:val="0"/>
                <w:numId w:val="4"/>
              </w:numPr>
            </w:pPr>
            <w:r>
              <w:t>E-mail (collaboration)</w:t>
            </w:r>
          </w:p>
          <w:p w:rsidR="00D95F3D" w:rsidRDefault="00D95F3D" w:rsidP="00232CE1">
            <w:pPr>
              <w:pStyle w:val="ListParagraph"/>
              <w:numPr>
                <w:ilvl w:val="0"/>
                <w:numId w:val="4"/>
              </w:numPr>
            </w:pPr>
            <w:r>
              <w:t>Word processor / DTP program (script and storyboards)</w:t>
            </w:r>
          </w:p>
          <w:p w:rsidR="00D95F3D" w:rsidRDefault="00D95F3D" w:rsidP="00232CE1">
            <w:pPr>
              <w:pStyle w:val="ListParagraph"/>
              <w:numPr>
                <w:ilvl w:val="0"/>
                <w:numId w:val="4"/>
              </w:numPr>
            </w:pPr>
            <w:r>
              <w:t>Graphics software (static and animated images)</w:t>
            </w:r>
          </w:p>
          <w:p w:rsidR="00D95F3D" w:rsidRDefault="00D95F3D" w:rsidP="00232CE1">
            <w:pPr>
              <w:pStyle w:val="ListParagraph"/>
              <w:numPr>
                <w:ilvl w:val="0"/>
                <w:numId w:val="4"/>
              </w:numPr>
            </w:pPr>
            <w:r>
              <w:t>Audio software (creating and editing sound)</w:t>
            </w:r>
          </w:p>
          <w:p w:rsidR="00D95F3D" w:rsidRDefault="00D95F3D" w:rsidP="00232CE1">
            <w:pPr>
              <w:pStyle w:val="ListParagraph"/>
              <w:numPr>
                <w:ilvl w:val="0"/>
                <w:numId w:val="4"/>
              </w:numPr>
            </w:pPr>
            <w:r>
              <w:t>Presentation software (creating the play)</w:t>
            </w:r>
          </w:p>
          <w:p w:rsidR="00232CE1" w:rsidRDefault="00232CE1" w:rsidP="00232CE1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Use e-mail to assist collaboration on producing the play by:</w:t>
            </w:r>
          </w:p>
          <w:p w:rsidR="00232CE1" w:rsidRDefault="00232CE1" w:rsidP="00232CE1">
            <w:pPr>
              <w:pStyle w:val="ListParagraph"/>
              <w:numPr>
                <w:ilvl w:val="0"/>
                <w:numId w:val="3"/>
              </w:numPr>
            </w:pPr>
            <w:r>
              <w:t>Using cc or a distribution group to send the same e-mail to more than one person</w:t>
            </w:r>
          </w:p>
          <w:p w:rsidR="00232CE1" w:rsidRDefault="00232CE1" w:rsidP="00232CE1">
            <w:pPr>
              <w:pStyle w:val="ListParagraph"/>
              <w:numPr>
                <w:ilvl w:val="0"/>
                <w:numId w:val="3"/>
              </w:numPr>
            </w:pPr>
            <w:r>
              <w:t>Attaching a file, or a compressed folder, to an e-mail</w:t>
            </w:r>
          </w:p>
        </w:tc>
      </w:tr>
      <w:tr w:rsidR="00D95F3D" w:rsidTr="005B69CF">
        <w:tc>
          <w:tcPr>
            <w:tcW w:w="1809" w:type="dxa"/>
          </w:tcPr>
          <w:p w:rsidR="00D95F3D" w:rsidRDefault="00D95F3D">
            <w:r>
              <w:t>Tutorial 1</w:t>
            </w:r>
          </w:p>
        </w:tc>
        <w:tc>
          <w:tcPr>
            <w:tcW w:w="8765" w:type="dxa"/>
          </w:tcPr>
          <w:p w:rsidR="00D95F3D" w:rsidRDefault="00D95F3D" w:rsidP="00232CE1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Work with at least one other person to create a play, by:</w:t>
            </w:r>
          </w:p>
          <w:p w:rsidR="00D95F3D" w:rsidRDefault="00D95F3D" w:rsidP="00232CE1">
            <w:pPr>
              <w:pStyle w:val="ListParagraph"/>
              <w:numPr>
                <w:ilvl w:val="0"/>
                <w:numId w:val="5"/>
              </w:numPr>
            </w:pPr>
            <w:r>
              <w:t>Agreeing on a story on which to base the play</w:t>
            </w:r>
          </w:p>
          <w:p w:rsidR="00D95F3D" w:rsidRDefault="00D95F3D" w:rsidP="00232CE1">
            <w:pPr>
              <w:pStyle w:val="ListParagraph"/>
              <w:numPr>
                <w:ilvl w:val="0"/>
                <w:numId w:val="5"/>
              </w:numPr>
            </w:pPr>
            <w:r>
              <w:t>Writing the script</w:t>
            </w:r>
          </w:p>
          <w:p w:rsidR="00D95F3D" w:rsidRDefault="00D95F3D" w:rsidP="00232CE1">
            <w:pPr>
              <w:pStyle w:val="ListParagraph"/>
              <w:numPr>
                <w:ilvl w:val="0"/>
                <w:numId w:val="5"/>
              </w:numPr>
            </w:pPr>
            <w:r>
              <w:t>Designing the storyboards</w:t>
            </w:r>
          </w:p>
          <w:p w:rsidR="00D95F3D" w:rsidRDefault="00D95F3D" w:rsidP="00232CE1">
            <w:pPr>
              <w:pStyle w:val="ListParagraph"/>
              <w:numPr>
                <w:ilvl w:val="0"/>
                <w:numId w:val="5"/>
              </w:numPr>
            </w:pPr>
            <w:r>
              <w:t>Deciding who is to produce which scenes in the play</w:t>
            </w:r>
          </w:p>
          <w:p w:rsidR="00D95F3D" w:rsidRDefault="00D95F3D" w:rsidP="00232CE1">
            <w:pPr>
              <w:pStyle w:val="ListParagraph"/>
              <w:numPr>
                <w:ilvl w:val="0"/>
                <w:numId w:val="5"/>
              </w:numPr>
            </w:pPr>
            <w:r>
              <w:t>Sharing resources (graphics, animations) to use in the play</w:t>
            </w:r>
          </w:p>
          <w:p w:rsidR="00D95F3D" w:rsidRDefault="00D95F3D" w:rsidP="00232CE1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Carry out research in order to find:</w:t>
            </w:r>
          </w:p>
          <w:p w:rsidR="00D95F3D" w:rsidRDefault="00D95F3D" w:rsidP="00232CE1">
            <w:pPr>
              <w:pStyle w:val="ListParagraph"/>
              <w:numPr>
                <w:ilvl w:val="0"/>
                <w:numId w:val="8"/>
              </w:numPr>
            </w:pPr>
            <w:r>
              <w:t>Information about traditional Shadow Puppet Theatre, where it originated, how the characters are ‘animated’, and the kinds of stories used in plays.</w:t>
            </w:r>
          </w:p>
          <w:p w:rsidR="00D95F3D" w:rsidRDefault="00D95F3D" w:rsidP="00232CE1">
            <w:pPr>
              <w:pStyle w:val="ListParagraph"/>
              <w:numPr>
                <w:ilvl w:val="0"/>
                <w:numId w:val="8"/>
              </w:numPr>
            </w:pPr>
            <w:r>
              <w:t>Suitable stories which can be used as the basis of a play</w:t>
            </w:r>
          </w:p>
          <w:p w:rsidR="00D95F3D" w:rsidRDefault="00D95F3D" w:rsidP="00232CE1">
            <w:pPr>
              <w:pStyle w:val="ListParagraph"/>
              <w:numPr>
                <w:ilvl w:val="0"/>
                <w:numId w:val="8"/>
              </w:numPr>
            </w:pPr>
            <w:r>
              <w:t>Suitable clipart images which can be edited to make the characters and background images used in the play</w:t>
            </w:r>
          </w:p>
          <w:p w:rsidR="009F1252" w:rsidRDefault="00D95F3D" w:rsidP="00232CE1">
            <w:pPr>
              <w:pStyle w:val="ListParagraph"/>
              <w:numPr>
                <w:ilvl w:val="0"/>
                <w:numId w:val="8"/>
              </w:numPr>
            </w:pPr>
            <w:r>
              <w:t>Sounds which can be used for necessary effects in the play, in suitable sound formats (WAV, MP3, or MIDI)</w:t>
            </w:r>
          </w:p>
        </w:tc>
      </w:tr>
      <w:tr w:rsidR="005B69CF" w:rsidTr="005B69CF">
        <w:tc>
          <w:tcPr>
            <w:tcW w:w="1809" w:type="dxa"/>
          </w:tcPr>
          <w:p w:rsidR="005B69CF" w:rsidRDefault="00C27734">
            <w:r>
              <w:t>Tutorial</w:t>
            </w:r>
            <w:r w:rsidR="002C1E96">
              <w:t xml:space="preserve"> 2</w:t>
            </w:r>
          </w:p>
        </w:tc>
        <w:tc>
          <w:tcPr>
            <w:tcW w:w="8765" w:type="dxa"/>
          </w:tcPr>
          <w:p w:rsidR="00232CE1" w:rsidRDefault="00232CE1" w:rsidP="00232CE1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Use word-processing and DTP software to produce these documents to plan the play:</w:t>
            </w:r>
          </w:p>
          <w:p w:rsidR="00232CE1" w:rsidRDefault="00232CE1" w:rsidP="00232CE1">
            <w:pPr>
              <w:pStyle w:val="ListParagraph"/>
              <w:numPr>
                <w:ilvl w:val="0"/>
                <w:numId w:val="26"/>
              </w:numPr>
            </w:pPr>
            <w:r>
              <w:t>A time plan of the tasks required to produce the play, and the deadlines for these tasks</w:t>
            </w:r>
          </w:p>
          <w:p w:rsidR="00232CE1" w:rsidRDefault="00232CE1" w:rsidP="00232CE1">
            <w:pPr>
              <w:pStyle w:val="ListParagraph"/>
              <w:numPr>
                <w:ilvl w:val="0"/>
                <w:numId w:val="26"/>
              </w:numPr>
            </w:pPr>
            <w:r>
              <w:t>A section of the script of the play</w:t>
            </w:r>
          </w:p>
          <w:p w:rsidR="00232CE1" w:rsidRDefault="00232CE1" w:rsidP="00232CE1">
            <w:pPr>
              <w:pStyle w:val="ListParagraph"/>
              <w:numPr>
                <w:ilvl w:val="0"/>
                <w:numId w:val="26"/>
              </w:numPr>
            </w:pPr>
            <w:r>
              <w:t>Storyboards for a section of the play, identifying what happens on each slide of the play, and the resources needed to achieve this</w:t>
            </w:r>
          </w:p>
          <w:p w:rsidR="00D95F3D" w:rsidRDefault="00D95F3D" w:rsidP="00232CE1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Use e-mail to :</w:t>
            </w:r>
          </w:p>
          <w:p w:rsidR="00D95F3D" w:rsidRDefault="00D95F3D" w:rsidP="00232CE1">
            <w:pPr>
              <w:pStyle w:val="ListParagraph"/>
              <w:numPr>
                <w:ilvl w:val="0"/>
                <w:numId w:val="6"/>
              </w:numPr>
            </w:pPr>
            <w:r>
              <w:t>send sections of the script to each of the other people who are collaborating on the play</w:t>
            </w:r>
          </w:p>
          <w:p w:rsidR="00A6664E" w:rsidRDefault="00D95F3D" w:rsidP="00232CE1">
            <w:pPr>
              <w:pStyle w:val="ListParagraph"/>
              <w:numPr>
                <w:ilvl w:val="0"/>
                <w:numId w:val="6"/>
              </w:numPr>
            </w:pPr>
            <w:r>
              <w:t>send sections of the storyboard to each of the other people who are collaborating on the play</w:t>
            </w:r>
          </w:p>
        </w:tc>
      </w:tr>
      <w:tr w:rsidR="002C1E96" w:rsidTr="005B69CF">
        <w:tc>
          <w:tcPr>
            <w:tcW w:w="1809" w:type="dxa"/>
          </w:tcPr>
          <w:p w:rsidR="002C1E96" w:rsidRDefault="002C1E96">
            <w:r>
              <w:t>Tutorial 3</w:t>
            </w:r>
          </w:p>
        </w:tc>
        <w:tc>
          <w:tcPr>
            <w:tcW w:w="8765" w:type="dxa"/>
          </w:tcPr>
          <w:p w:rsidR="00A6664E" w:rsidRDefault="00A6664E" w:rsidP="00232CE1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Use image editing software to prepare static and animated images for the play</w:t>
            </w:r>
          </w:p>
          <w:p w:rsidR="002C1E96" w:rsidRDefault="00D95F3D" w:rsidP="00232CE1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Use e-mail to send static and animated images to other people who are collaborating on the play</w:t>
            </w:r>
          </w:p>
        </w:tc>
      </w:tr>
      <w:tr w:rsidR="002C1E96" w:rsidTr="005B69CF">
        <w:tc>
          <w:tcPr>
            <w:tcW w:w="1809" w:type="dxa"/>
          </w:tcPr>
          <w:p w:rsidR="002C1E96" w:rsidRDefault="002C1E96">
            <w:r>
              <w:t>Tutorial 4</w:t>
            </w:r>
          </w:p>
        </w:tc>
        <w:tc>
          <w:tcPr>
            <w:tcW w:w="8765" w:type="dxa"/>
          </w:tcPr>
          <w:p w:rsidR="009F1252" w:rsidRDefault="009F1252" w:rsidP="00232CE1">
            <w:pPr>
              <w:pStyle w:val="ListParagraph"/>
              <w:numPr>
                <w:ilvl w:val="0"/>
                <w:numId w:val="1"/>
              </w:numPr>
              <w:ind w:left="357" w:hanging="357"/>
            </w:pPr>
            <w:r>
              <w:t>Use audio recording and editing software to record, edit, and mix sounds for the play into a single track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Compare three different audio software programs to see the similarity and differences of the functions they offer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Understand the differences between different types of microphone, and the advantages or disadvantages of each type</w:t>
            </w:r>
          </w:p>
          <w:p w:rsidR="00232CE1" w:rsidRDefault="00232CE1" w:rsidP="00232CE1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Use e-mail to send sound files to other people who are collaborating on the play</w:t>
            </w:r>
          </w:p>
        </w:tc>
      </w:tr>
      <w:tr w:rsidR="002C1E96" w:rsidTr="005B69CF">
        <w:tc>
          <w:tcPr>
            <w:tcW w:w="1809" w:type="dxa"/>
          </w:tcPr>
          <w:p w:rsidR="002C1E96" w:rsidRDefault="002C1E96">
            <w:r>
              <w:t>Tutorial 5</w:t>
            </w:r>
          </w:p>
        </w:tc>
        <w:tc>
          <w:tcPr>
            <w:tcW w:w="8765" w:type="dxa"/>
          </w:tcPr>
          <w:p w:rsidR="002C1E96" w:rsidRDefault="00A6664E" w:rsidP="00232CE1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Use presentation software to create the Shadow Puppet play</w:t>
            </w:r>
          </w:p>
        </w:tc>
      </w:tr>
      <w:tr w:rsidR="002C1E96" w:rsidTr="005B69CF">
        <w:tc>
          <w:tcPr>
            <w:tcW w:w="1809" w:type="dxa"/>
          </w:tcPr>
          <w:p w:rsidR="002C1E96" w:rsidRDefault="002C1E96">
            <w:r>
              <w:t xml:space="preserve">Tutorial 6 </w:t>
            </w:r>
          </w:p>
        </w:tc>
        <w:tc>
          <w:tcPr>
            <w:tcW w:w="8765" w:type="dxa"/>
          </w:tcPr>
          <w:p w:rsidR="00D95F3D" w:rsidRDefault="00D95F3D" w:rsidP="00232CE1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Use e-mail to:</w:t>
            </w:r>
          </w:p>
          <w:p w:rsidR="00D95F3D" w:rsidRDefault="00D95F3D" w:rsidP="00232CE1">
            <w:pPr>
              <w:pStyle w:val="ListParagraph"/>
              <w:numPr>
                <w:ilvl w:val="0"/>
                <w:numId w:val="7"/>
              </w:numPr>
            </w:pPr>
            <w:r>
              <w:t>send sections of the play, as separate PowerPoint presentations, to other people who are collaborating on the play</w:t>
            </w:r>
          </w:p>
          <w:p w:rsidR="002C1E96" w:rsidRDefault="00D95F3D" w:rsidP="00232CE1">
            <w:pPr>
              <w:pStyle w:val="ListParagraph"/>
              <w:numPr>
                <w:ilvl w:val="0"/>
                <w:numId w:val="7"/>
              </w:numPr>
            </w:pPr>
            <w:r>
              <w:t>assess how well the group performed to produce the play by the required deadline</w:t>
            </w:r>
          </w:p>
          <w:p w:rsidR="00A6664E" w:rsidRDefault="00A6664E" w:rsidP="00232CE1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Use presentation software to merge separate sections of the play to form the completed whole</w:t>
            </w:r>
          </w:p>
          <w:p w:rsidR="00232CE1" w:rsidRDefault="00232CE1" w:rsidP="00232CE1"/>
        </w:tc>
      </w:tr>
      <w:tr w:rsidR="00C27734" w:rsidTr="00C04116">
        <w:tc>
          <w:tcPr>
            <w:tcW w:w="10574" w:type="dxa"/>
            <w:gridSpan w:val="2"/>
          </w:tcPr>
          <w:p w:rsidR="00C27734" w:rsidRPr="00C27734" w:rsidRDefault="00C27734">
            <w:pPr>
              <w:rPr>
                <w:b/>
                <w:bCs/>
              </w:rPr>
            </w:pPr>
            <w:r>
              <w:rPr>
                <w:rStyle w:val="Strong"/>
              </w:rPr>
              <w:lastRenderedPageBreak/>
              <w:t>C</w:t>
            </w:r>
            <w:r w:rsidRPr="00C27734">
              <w:rPr>
                <w:rStyle w:val="Strong"/>
              </w:rPr>
              <w:t>reate, re-use, revise and re-purpose digital artefacts for a given audience, with attention to trustworthiness, design and usability.</w:t>
            </w:r>
          </w:p>
        </w:tc>
      </w:tr>
      <w:tr w:rsidR="002C1E96" w:rsidTr="005B69CF">
        <w:tc>
          <w:tcPr>
            <w:tcW w:w="1809" w:type="dxa"/>
          </w:tcPr>
          <w:p w:rsidR="002C1E96" w:rsidRDefault="002C1E96" w:rsidP="00F81664">
            <w:r>
              <w:t>Tutorial 1</w:t>
            </w:r>
          </w:p>
        </w:tc>
        <w:tc>
          <w:tcPr>
            <w:tcW w:w="8765" w:type="dxa"/>
          </w:tcPr>
          <w:p w:rsidR="002C1E96" w:rsidRDefault="00232CE1" w:rsidP="00232CE1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Create a presentation which shows the origins of Shadow Puppet Theatre,  how the puppets were constructed, and displayed on a screen</w:t>
            </w:r>
          </w:p>
        </w:tc>
      </w:tr>
      <w:tr w:rsidR="002C1E96" w:rsidTr="005B69CF">
        <w:tc>
          <w:tcPr>
            <w:tcW w:w="1809" w:type="dxa"/>
          </w:tcPr>
          <w:p w:rsidR="002C1E96" w:rsidRDefault="002C1E96" w:rsidP="00F81664">
            <w:r>
              <w:t>Tutorial 2</w:t>
            </w:r>
          </w:p>
        </w:tc>
        <w:tc>
          <w:tcPr>
            <w:tcW w:w="8765" w:type="dxa"/>
          </w:tcPr>
          <w:p w:rsidR="00D95F3D" w:rsidRDefault="00D95F3D" w:rsidP="00232CE1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Organise the planning of the puppet play, as follows:</w:t>
            </w:r>
          </w:p>
          <w:p w:rsidR="00D95F3D" w:rsidRDefault="00073720" w:rsidP="00232CE1">
            <w:pPr>
              <w:pStyle w:val="ListParagraph"/>
              <w:numPr>
                <w:ilvl w:val="0"/>
                <w:numId w:val="9"/>
              </w:numPr>
            </w:pPr>
            <w:r>
              <w:t>Create a</w:t>
            </w:r>
            <w:r w:rsidR="00D95F3D">
              <w:t xml:space="preserve"> time-planner document </w:t>
            </w:r>
            <w:r>
              <w:t xml:space="preserve">(from a template) </w:t>
            </w:r>
            <w:r w:rsidR="00D95F3D">
              <w:t xml:space="preserve">to identify the length of time </w:t>
            </w:r>
            <w:r w:rsidR="00D150E0">
              <w:t>available</w:t>
            </w:r>
            <w:r w:rsidR="00D95F3D">
              <w:t xml:space="preserve"> for the unit</w:t>
            </w:r>
          </w:p>
          <w:p w:rsidR="00D95F3D" w:rsidRDefault="00D95F3D" w:rsidP="00232CE1">
            <w:pPr>
              <w:pStyle w:val="ListParagraph"/>
              <w:numPr>
                <w:ilvl w:val="0"/>
                <w:numId w:val="9"/>
              </w:numPr>
            </w:pPr>
            <w:r>
              <w:t>Identify the images, animations, and</w:t>
            </w:r>
            <w:r w:rsidR="00073720">
              <w:t xml:space="preserve"> sounds needed for the play, </w:t>
            </w:r>
            <w:r>
              <w:t>decide which lesson will be used to perform each task</w:t>
            </w:r>
            <w:r w:rsidR="00073720">
              <w:t>, and add this information to the planning document</w:t>
            </w:r>
          </w:p>
          <w:p w:rsidR="00D95F3D" w:rsidRDefault="00D95F3D" w:rsidP="00232CE1">
            <w:pPr>
              <w:pStyle w:val="ListParagraph"/>
              <w:numPr>
                <w:ilvl w:val="0"/>
                <w:numId w:val="9"/>
              </w:numPr>
            </w:pPr>
            <w:r>
              <w:t>Update the planning document regularly, as the details of each task can be identified</w:t>
            </w:r>
          </w:p>
          <w:p w:rsidR="00D95F3D" w:rsidRDefault="00D95F3D" w:rsidP="00232CE1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Write the script for the play, collaboratively, using the script template document, as follows:</w:t>
            </w:r>
          </w:p>
          <w:p w:rsidR="00D95F3D" w:rsidRDefault="00D95F3D" w:rsidP="00232CE1">
            <w:pPr>
              <w:pStyle w:val="ListParagraph"/>
              <w:numPr>
                <w:ilvl w:val="0"/>
                <w:numId w:val="10"/>
              </w:numPr>
            </w:pPr>
            <w:r>
              <w:t>Identify who is speaking at each stage of the script</w:t>
            </w:r>
          </w:p>
          <w:p w:rsidR="00D95F3D" w:rsidRDefault="00D95F3D" w:rsidP="00232CE1">
            <w:pPr>
              <w:pStyle w:val="ListParagraph"/>
              <w:numPr>
                <w:ilvl w:val="0"/>
                <w:numId w:val="10"/>
              </w:numPr>
            </w:pPr>
            <w:r>
              <w:t>Identify the narration or dialogue which has to be spoken</w:t>
            </w:r>
          </w:p>
          <w:p w:rsidR="00D95F3D" w:rsidRDefault="00D95F3D" w:rsidP="00232CE1">
            <w:pPr>
              <w:pStyle w:val="ListParagraph"/>
              <w:numPr>
                <w:ilvl w:val="0"/>
                <w:numId w:val="10"/>
              </w:numPr>
            </w:pPr>
            <w:r>
              <w:t>Identify the sound files which are to be created for each section of the script, or for sound effects which occur at each section</w:t>
            </w:r>
          </w:p>
          <w:p w:rsidR="00D95F3D" w:rsidRDefault="00D95F3D" w:rsidP="00232CE1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Prepare storyboards for the puppet play, using the template storyboard document as follows:</w:t>
            </w:r>
          </w:p>
          <w:p w:rsidR="00D95F3D" w:rsidRDefault="00D95F3D" w:rsidP="00232CE1">
            <w:pPr>
              <w:pStyle w:val="ListParagraph"/>
              <w:numPr>
                <w:ilvl w:val="0"/>
                <w:numId w:val="11"/>
              </w:numPr>
            </w:pPr>
            <w:r>
              <w:t>Create sketches by hand, or on a computer, for each section of the play (corresponding to a slide in the final presentation)</w:t>
            </w:r>
          </w:p>
          <w:p w:rsidR="00D95F3D" w:rsidRDefault="00D95F3D" w:rsidP="00232CE1">
            <w:pPr>
              <w:pStyle w:val="ListParagraph"/>
              <w:numPr>
                <w:ilvl w:val="0"/>
                <w:numId w:val="11"/>
              </w:numPr>
            </w:pPr>
            <w:r>
              <w:t>Identify the order of the sketches by numbering them consecutively</w:t>
            </w:r>
          </w:p>
          <w:p w:rsidR="00D95F3D" w:rsidRDefault="00D95F3D" w:rsidP="00232CE1">
            <w:pPr>
              <w:pStyle w:val="ListParagraph"/>
              <w:numPr>
                <w:ilvl w:val="0"/>
                <w:numId w:val="11"/>
              </w:numPr>
            </w:pPr>
            <w:r>
              <w:t>Provide a brief description of the action required for each slide</w:t>
            </w:r>
          </w:p>
          <w:p w:rsidR="00D95F3D" w:rsidRDefault="00D95F3D" w:rsidP="00232CE1">
            <w:pPr>
              <w:pStyle w:val="ListParagraph"/>
              <w:numPr>
                <w:ilvl w:val="0"/>
                <w:numId w:val="11"/>
              </w:numPr>
            </w:pPr>
            <w:r>
              <w:t>List the sound files required for each slide</w:t>
            </w:r>
          </w:p>
          <w:p w:rsidR="002C1E96" w:rsidRDefault="00D95F3D" w:rsidP="00232CE1">
            <w:pPr>
              <w:pStyle w:val="ListParagraph"/>
              <w:numPr>
                <w:ilvl w:val="0"/>
                <w:numId w:val="11"/>
              </w:numPr>
            </w:pPr>
            <w:r>
              <w:t>List the images and animations required for each slide</w:t>
            </w:r>
          </w:p>
        </w:tc>
      </w:tr>
      <w:tr w:rsidR="002C1E96" w:rsidTr="005B69CF">
        <w:tc>
          <w:tcPr>
            <w:tcW w:w="1809" w:type="dxa"/>
          </w:tcPr>
          <w:p w:rsidR="002C1E96" w:rsidRDefault="002C1E96" w:rsidP="00F81664">
            <w:r>
              <w:t>Tutorial 3</w:t>
            </w:r>
          </w:p>
        </w:tc>
        <w:tc>
          <w:tcPr>
            <w:tcW w:w="8765" w:type="dxa"/>
          </w:tcPr>
          <w:p w:rsidR="002C1E96" w:rsidRDefault="00D808B2">
            <w:r>
              <w:t>Create images for the play, by performing the following tasks:</w:t>
            </w:r>
          </w:p>
          <w:p w:rsidR="00D808B2" w:rsidRDefault="00D808B2" w:rsidP="00232CE1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Understand the difference between image files types which support transparency, and those which do not</w:t>
            </w:r>
          </w:p>
          <w:p w:rsidR="00D808B2" w:rsidRDefault="00D808B2" w:rsidP="00232CE1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 xml:space="preserve">Create static, </w:t>
            </w:r>
            <w:r w:rsidR="00D150E0">
              <w:t>silhouette</w:t>
            </w:r>
            <w:r>
              <w:t xml:space="preserve"> images from clipart, as follows:</w:t>
            </w:r>
          </w:p>
          <w:p w:rsidR="00D808B2" w:rsidRDefault="00D808B2" w:rsidP="00232CE1">
            <w:pPr>
              <w:pStyle w:val="ListParagraph"/>
              <w:numPr>
                <w:ilvl w:val="0"/>
                <w:numId w:val="12"/>
              </w:numPr>
            </w:pPr>
            <w:r>
              <w:t>Remove solid backgrounds to images to make them transparent</w:t>
            </w:r>
          </w:p>
          <w:p w:rsidR="00D808B2" w:rsidRDefault="00D808B2" w:rsidP="00232CE1">
            <w:pPr>
              <w:pStyle w:val="ListParagraph"/>
              <w:numPr>
                <w:ilvl w:val="0"/>
                <w:numId w:val="12"/>
              </w:numPr>
            </w:pPr>
            <w:r>
              <w:t>Use inverse selection to select the image foreground</w:t>
            </w:r>
          </w:p>
          <w:p w:rsidR="00D808B2" w:rsidRDefault="00D808B2" w:rsidP="00232CE1">
            <w:pPr>
              <w:pStyle w:val="ListParagraph"/>
              <w:numPr>
                <w:ilvl w:val="0"/>
                <w:numId w:val="12"/>
              </w:numPr>
            </w:pPr>
            <w:r>
              <w:t>Colour the foreground using brush, or fill effects</w:t>
            </w:r>
          </w:p>
          <w:p w:rsidR="00D808B2" w:rsidRDefault="00D808B2" w:rsidP="00232CE1">
            <w:pPr>
              <w:pStyle w:val="ListParagraph"/>
              <w:numPr>
                <w:ilvl w:val="0"/>
                <w:numId w:val="12"/>
              </w:numPr>
            </w:pPr>
            <w:r>
              <w:t>Save the image as a GIF type, preserving transparency</w:t>
            </w:r>
          </w:p>
          <w:p w:rsidR="00D808B2" w:rsidRDefault="00D808B2" w:rsidP="00232CE1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Adapt clipart images, as follows:</w:t>
            </w:r>
          </w:p>
          <w:p w:rsidR="00D808B2" w:rsidRDefault="00D808B2" w:rsidP="00232CE1">
            <w:pPr>
              <w:pStyle w:val="ListParagraph"/>
              <w:numPr>
                <w:ilvl w:val="0"/>
                <w:numId w:val="13"/>
              </w:numPr>
            </w:pPr>
            <w:r>
              <w:t>Remove parts of the image</w:t>
            </w:r>
          </w:p>
          <w:p w:rsidR="00D808B2" w:rsidRDefault="00D808B2" w:rsidP="00232CE1">
            <w:pPr>
              <w:pStyle w:val="ListParagraph"/>
              <w:numPr>
                <w:ilvl w:val="0"/>
                <w:numId w:val="13"/>
              </w:numPr>
            </w:pPr>
            <w:r>
              <w:t>Draw additional parts on to the image</w:t>
            </w:r>
          </w:p>
          <w:p w:rsidR="00D808B2" w:rsidRDefault="00D808B2" w:rsidP="00232CE1">
            <w:pPr>
              <w:pStyle w:val="ListParagraph"/>
              <w:numPr>
                <w:ilvl w:val="0"/>
                <w:numId w:val="13"/>
              </w:numPr>
            </w:pPr>
            <w:r>
              <w:t>Crop the image to use a part of the image</w:t>
            </w:r>
          </w:p>
          <w:p w:rsidR="00D808B2" w:rsidRDefault="00D808B2" w:rsidP="00232CE1">
            <w:pPr>
              <w:pStyle w:val="ListParagraph"/>
              <w:numPr>
                <w:ilvl w:val="0"/>
                <w:numId w:val="13"/>
              </w:numPr>
            </w:pPr>
            <w:r>
              <w:t>Rescale the image to use as a close up</w:t>
            </w:r>
          </w:p>
          <w:p w:rsidR="00D808B2" w:rsidRDefault="00D808B2" w:rsidP="00232CE1">
            <w:pPr>
              <w:pStyle w:val="ListParagraph"/>
              <w:numPr>
                <w:ilvl w:val="0"/>
                <w:numId w:val="13"/>
              </w:numPr>
            </w:pPr>
            <w:r>
              <w:t>Add details to the image (eyes, mouth)</w:t>
            </w:r>
          </w:p>
          <w:p w:rsidR="00D808B2" w:rsidRDefault="00D808B2" w:rsidP="00232CE1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Create background images by using several clipart images, and adding floors, sky, rocks etc as required</w:t>
            </w:r>
          </w:p>
          <w:p w:rsidR="00D808B2" w:rsidRDefault="00D808B2" w:rsidP="00232CE1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Understand how frame by frame animation works by using a sequence of static images to create the idea of movement</w:t>
            </w:r>
          </w:p>
          <w:p w:rsidR="00D808B2" w:rsidRDefault="00D808B2" w:rsidP="00232CE1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Create animated GIF images, as follows:</w:t>
            </w:r>
          </w:p>
          <w:p w:rsidR="00D808B2" w:rsidRDefault="00D808B2" w:rsidP="00232CE1">
            <w:pPr>
              <w:pStyle w:val="ListParagraph"/>
              <w:numPr>
                <w:ilvl w:val="0"/>
                <w:numId w:val="14"/>
              </w:numPr>
            </w:pPr>
            <w:r>
              <w:t>Cut the parts of the image which need to move, and paste these on to a different layer in the image</w:t>
            </w:r>
          </w:p>
          <w:p w:rsidR="00D808B2" w:rsidRDefault="00D808B2" w:rsidP="00232CE1">
            <w:pPr>
              <w:pStyle w:val="ListParagraph"/>
              <w:numPr>
                <w:ilvl w:val="0"/>
                <w:numId w:val="14"/>
              </w:numPr>
            </w:pPr>
            <w:r>
              <w:t>Share the moving parts across layers</w:t>
            </w:r>
          </w:p>
          <w:p w:rsidR="00D808B2" w:rsidRDefault="00D808B2" w:rsidP="00232CE1">
            <w:pPr>
              <w:pStyle w:val="ListParagraph"/>
              <w:numPr>
                <w:ilvl w:val="0"/>
                <w:numId w:val="14"/>
              </w:numPr>
            </w:pPr>
            <w:r>
              <w:t>Add frames to the animation</w:t>
            </w:r>
          </w:p>
          <w:p w:rsidR="00D808B2" w:rsidRDefault="00D808B2" w:rsidP="00232CE1">
            <w:pPr>
              <w:pStyle w:val="ListParagraph"/>
              <w:numPr>
                <w:ilvl w:val="0"/>
                <w:numId w:val="14"/>
              </w:numPr>
            </w:pPr>
            <w:r>
              <w:t>Transform the moving parts by using the scale, transform, skew, rotate tools as required on each of the additional frames</w:t>
            </w:r>
          </w:p>
          <w:p w:rsidR="00D808B2" w:rsidRDefault="00D808B2" w:rsidP="00232CE1">
            <w:pPr>
              <w:pStyle w:val="ListParagraph"/>
              <w:numPr>
                <w:ilvl w:val="0"/>
                <w:numId w:val="14"/>
              </w:numPr>
            </w:pPr>
            <w:r>
              <w:t>Duplicate frames as required to improve the sequence of the movement</w:t>
            </w:r>
          </w:p>
          <w:p w:rsidR="00D808B2" w:rsidRDefault="00D808B2" w:rsidP="00232CE1">
            <w:pPr>
              <w:pStyle w:val="ListParagraph"/>
              <w:numPr>
                <w:ilvl w:val="0"/>
                <w:numId w:val="14"/>
              </w:numPr>
            </w:pPr>
            <w:r>
              <w:t>Save the image as an animated GIF, ensuring that transparency is preserved</w:t>
            </w:r>
          </w:p>
          <w:p w:rsidR="00D808B2" w:rsidRDefault="00D808B2" w:rsidP="00232CE1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Create animated GIF images, using tweening, as follows:</w:t>
            </w:r>
          </w:p>
          <w:p w:rsidR="00D808B2" w:rsidRDefault="00D808B2" w:rsidP="00232CE1">
            <w:pPr>
              <w:pStyle w:val="ListParagraph"/>
              <w:numPr>
                <w:ilvl w:val="0"/>
                <w:numId w:val="15"/>
              </w:numPr>
            </w:pPr>
            <w:r>
              <w:t>Understand how the centre of rotation may need to be moved to animate a part of an image (e.g. an arm, leg)</w:t>
            </w:r>
          </w:p>
          <w:p w:rsidR="00D808B2" w:rsidRDefault="00D808B2" w:rsidP="00232CE1">
            <w:pPr>
              <w:pStyle w:val="ListParagraph"/>
              <w:numPr>
                <w:ilvl w:val="0"/>
                <w:numId w:val="15"/>
              </w:numPr>
            </w:pPr>
            <w:r>
              <w:t>Cut the parts of the image which need to move (e.g.  limbs), and paste these on to different layers</w:t>
            </w:r>
          </w:p>
          <w:p w:rsidR="00D808B2" w:rsidRDefault="00D808B2" w:rsidP="00232CE1">
            <w:pPr>
              <w:pStyle w:val="ListParagraph"/>
              <w:numPr>
                <w:ilvl w:val="0"/>
                <w:numId w:val="15"/>
              </w:numPr>
            </w:pPr>
            <w:r>
              <w:t>Use the brush tool to restore parts of the limb as required</w:t>
            </w:r>
          </w:p>
          <w:p w:rsidR="00D808B2" w:rsidRDefault="00D808B2" w:rsidP="00232CE1">
            <w:pPr>
              <w:pStyle w:val="ListParagraph"/>
              <w:numPr>
                <w:ilvl w:val="0"/>
                <w:numId w:val="15"/>
              </w:numPr>
            </w:pPr>
            <w:r>
              <w:t xml:space="preserve">Turn the limb into a symbol, recolouring the limb initially so that its movement can be </w:t>
            </w:r>
            <w:r>
              <w:lastRenderedPageBreak/>
              <w:t>observed more easily</w:t>
            </w:r>
          </w:p>
          <w:p w:rsidR="00D808B2" w:rsidRDefault="00D808B2" w:rsidP="00232CE1">
            <w:pPr>
              <w:pStyle w:val="ListParagraph"/>
              <w:numPr>
                <w:ilvl w:val="0"/>
                <w:numId w:val="15"/>
              </w:numPr>
            </w:pPr>
            <w:r>
              <w:t>Tween the limb, moving the centre of rotation as required,  so that it moves backwards and forwards to create the idea of motion</w:t>
            </w:r>
          </w:p>
          <w:p w:rsidR="00D808B2" w:rsidRDefault="00D808B2" w:rsidP="00232CE1">
            <w:pPr>
              <w:pStyle w:val="ListParagraph"/>
              <w:numPr>
                <w:ilvl w:val="0"/>
                <w:numId w:val="15"/>
              </w:numPr>
            </w:pPr>
            <w:r>
              <w:t>Use onion skinning to show the differences between the frames created by the tween</w:t>
            </w:r>
          </w:p>
          <w:p w:rsidR="00D808B2" w:rsidRDefault="00D808B2" w:rsidP="00232CE1">
            <w:pPr>
              <w:pStyle w:val="ListParagraph"/>
              <w:numPr>
                <w:ilvl w:val="0"/>
                <w:numId w:val="15"/>
              </w:numPr>
            </w:pPr>
            <w:r>
              <w:t>Restore the symbols to their original colours</w:t>
            </w:r>
          </w:p>
          <w:p w:rsidR="00D808B2" w:rsidRDefault="00D808B2" w:rsidP="00232CE1">
            <w:pPr>
              <w:pStyle w:val="ListParagraph"/>
              <w:numPr>
                <w:ilvl w:val="0"/>
                <w:numId w:val="15"/>
              </w:numPr>
            </w:pPr>
            <w:r>
              <w:t>Save the image as an animated GIF, preserving transparency</w:t>
            </w:r>
          </w:p>
        </w:tc>
      </w:tr>
      <w:tr w:rsidR="002C1E96" w:rsidTr="005B69CF">
        <w:tc>
          <w:tcPr>
            <w:tcW w:w="1809" w:type="dxa"/>
          </w:tcPr>
          <w:p w:rsidR="002C1E96" w:rsidRDefault="002C1E96" w:rsidP="00F81664">
            <w:r>
              <w:lastRenderedPageBreak/>
              <w:t>Tutorial 4</w:t>
            </w:r>
          </w:p>
        </w:tc>
        <w:tc>
          <w:tcPr>
            <w:tcW w:w="8765" w:type="dxa"/>
          </w:tcPr>
          <w:p w:rsidR="002C1E96" w:rsidRDefault="009F1252">
            <w:r>
              <w:t>Create the sound files required for the play by performing the following tasks: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Record the script for each character (and narrator), and save these as separate sound files according to the storyboard plan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Prepare the basic sound files by: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16"/>
              </w:numPr>
            </w:pPr>
            <w:r>
              <w:t>Increasing the volume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16"/>
              </w:numPr>
            </w:pPr>
            <w:r>
              <w:t>Trimming the waveform to remove silences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16"/>
              </w:numPr>
            </w:pPr>
            <w:r>
              <w:t>Shifting the time so that the sound starts playing immediately it is loaded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Add effects to voices to represent different characters in the play, by: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17"/>
              </w:numPr>
            </w:pPr>
            <w:r>
              <w:t>Changing the pitch of the sound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17"/>
              </w:numPr>
            </w:pPr>
            <w:r>
              <w:t>Changing the tempo of the sound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17"/>
              </w:numPr>
            </w:pPr>
            <w:r>
              <w:t>Adding echo and reverb effects to the sound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Edit music and sound effects by: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18"/>
              </w:numPr>
            </w:pPr>
            <w:r>
              <w:t>Using fade out and fade in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18"/>
              </w:numPr>
            </w:pPr>
            <w:r>
              <w:t>Repeating sections of the music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18"/>
              </w:numPr>
            </w:pPr>
            <w:r>
              <w:t>Combining several sound effects by using multiple tracks</w:t>
            </w:r>
          </w:p>
        </w:tc>
      </w:tr>
      <w:tr w:rsidR="002C1E96" w:rsidTr="005B69CF">
        <w:tc>
          <w:tcPr>
            <w:tcW w:w="1809" w:type="dxa"/>
          </w:tcPr>
          <w:p w:rsidR="002C1E96" w:rsidRDefault="002C1E96" w:rsidP="00F81664">
            <w:r>
              <w:t>Tutorial 5</w:t>
            </w:r>
          </w:p>
        </w:tc>
        <w:tc>
          <w:tcPr>
            <w:tcW w:w="8765" w:type="dxa"/>
          </w:tcPr>
          <w:p w:rsidR="002C1E96" w:rsidRDefault="009F1252">
            <w:r>
              <w:t xml:space="preserve">Create the play by using presentation software to perform the </w:t>
            </w:r>
            <w:r w:rsidR="00D150E0">
              <w:t>following</w:t>
            </w:r>
            <w:r>
              <w:t xml:space="preserve"> tasks: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Prevent compression of animated GIFs in PowerPoint to ensure they work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Set up the puppet show in PowerPoint as follows: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19"/>
              </w:numPr>
            </w:pPr>
            <w:r>
              <w:t>Change the layout of the slides to Blank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19"/>
              </w:numPr>
            </w:pPr>
            <w:r>
              <w:t>Create an ‘oil lamp’ glow background by using a radial gradient fill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19"/>
              </w:numPr>
            </w:pPr>
            <w:r>
              <w:t>Set the slides to advance automatically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19"/>
              </w:numPr>
            </w:pPr>
            <w:r>
              <w:t>Duplicate the required number of slides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Create custom animation effects on titles, as follows: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20"/>
              </w:numPr>
            </w:pPr>
            <w:r>
              <w:t>Configure the effect to Start With Previous or After Previous, as required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20"/>
              </w:numPr>
            </w:pPr>
            <w:r>
              <w:t>Set the timing of the effect to the required number of seconds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20"/>
              </w:numPr>
            </w:pPr>
            <w:r>
              <w:t>Delay the effect, when two or more effects have to occur simultaneously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Create custom animation effects to move the images, as follows: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21"/>
              </w:numPr>
            </w:pPr>
            <w:r>
              <w:t>Understand the difference between different types of motion paths (straight, custom, built in)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21"/>
              </w:numPr>
            </w:pPr>
            <w:r>
              <w:t>Apply an effect simultaneously to a group of images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21"/>
              </w:numPr>
            </w:pPr>
            <w:r>
              <w:t>Set the start and end points as is appropriate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21"/>
              </w:numPr>
            </w:pPr>
            <w:r>
              <w:t>Use Smooth start / Smooth end as is appropriate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21"/>
              </w:numPr>
            </w:pPr>
            <w:r>
              <w:t>Set the timing of the effect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21"/>
              </w:numPr>
            </w:pPr>
            <w:r>
              <w:t>Use the motion path tool to draw the path followed by an effect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21"/>
              </w:numPr>
            </w:pPr>
            <w:r>
              <w:t>Loop effects so that they continue to play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21"/>
              </w:numPr>
            </w:pPr>
            <w:r>
              <w:t>Copy (and edit) effects from one image to another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21"/>
              </w:numPr>
            </w:pPr>
            <w:r>
              <w:t>Apply multiple effects to an image (motion, scale)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21"/>
              </w:numPr>
            </w:pPr>
            <w:r>
              <w:t>Hide / Show images (e.g. when a character enters as an animated GIF, and then stops walking, as a static image)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Add sounds to the play, and synchronise with the movement, as follows: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22"/>
              </w:numPr>
            </w:pPr>
            <w:r>
              <w:t>Insert  a sound into a slide, and set it to play automatically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22"/>
              </w:numPr>
            </w:pPr>
            <w:r>
              <w:t>Configure the sound to stop playing when the slide changes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22"/>
              </w:numPr>
            </w:pPr>
            <w:r>
              <w:t>Adjust the volume of the sound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22"/>
              </w:numPr>
            </w:pPr>
            <w:r>
              <w:t>Delay sounds, so that they can play in the correct sequence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22"/>
              </w:numPr>
            </w:pPr>
            <w:r>
              <w:t>Repeat sounds, so that they continue throughout the slide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22"/>
              </w:numPr>
            </w:pPr>
            <w:r>
              <w:t>Synchronise sounds to play with animations, by setting their delay and timing settings appropriately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22"/>
              </w:numPr>
            </w:pPr>
            <w:r>
              <w:t>Re-order sounds and animations to play in the correct sequence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22"/>
              </w:numPr>
            </w:pPr>
            <w:r>
              <w:t>Create a timeline chart (in Excel) to show the timings of more complex sequences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22"/>
              </w:numPr>
            </w:pPr>
            <w:r>
              <w:t>Add a sound to an effect</w:t>
            </w:r>
          </w:p>
        </w:tc>
      </w:tr>
      <w:tr w:rsidR="002C1E96" w:rsidTr="005B69CF">
        <w:tc>
          <w:tcPr>
            <w:tcW w:w="1809" w:type="dxa"/>
          </w:tcPr>
          <w:p w:rsidR="002C1E96" w:rsidRDefault="002C1E96" w:rsidP="00F81664">
            <w:r>
              <w:t xml:space="preserve">Tutorial 6 </w:t>
            </w:r>
          </w:p>
        </w:tc>
        <w:tc>
          <w:tcPr>
            <w:tcW w:w="8765" w:type="dxa"/>
          </w:tcPr>
          <w:p w:rsidR="002C1E96" w:rsidRDefault="009F1252">
            <w:r>
              <w:t>Complete the play by carrying out the following tasks: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23"/>
              </w:numPr>
            </w:pPr>
            <w:r>
              <w:t xml:space="preserve">Merge slides from separate presentations to make a final version of the play, by using </w:t>
            </w:r>
            <w:r>
              <w:lastRenderedPageBreak/>
              <w:t>the Re-use slides function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23"/>
              </w:numPr>
            </w:pPr>
            <w:r>
              <w:t>Use Slide sorter view to check that the slides have been inserted in the correct order, and re-order if necessary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23"/>
              </w:numPr>
            </w:pPr>
            <w:r>
              <w:t>Insert Slide transitions as required to fine tune the presentation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23"/>
              </w:numPr>
            </w:pPr>
            <w:r>
              <w:t>Check the sound balance between each slide, and between ‘background’ and ‘foreground’ sounds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23"/>
              </w:numPr>
            </w:pPr>
            <w:r>
              <w:t>Check the timings of the slides in the final version, and adjust if necessary</w:t>
            </w:r>
          </w:p>
          <w:p w:rsidR="009F1252" w:rsidRDefault="009F1252" w:rsidP="00232CE1">
            <w:pPr>
              <w:pStyle w:val="ListParagraph"/>
              <w:numPr>
                <w:ilvl w:val="0"/>
                <w:numId w:val="23"/>
              </w:numPr>
            </w:pPr>
            <w:r>
              <w:t>Save the presentation in different versions, so that it will open immediately as a show</w:t>
            </w:r>
          </w:p>
        </w:tc>
      </w:tr>
      <w:tr w:rsidR="006E7613" w:rsidTr="00AF4D23">
        <w:tc>
          <w:tcPr>
            <w:tcW w:w="10574" w:type="dxa"/>
            <w:gridSpan w:val="2"/>
          </w:tcPr>
          <w:p w:rsidR="006E7613" w:rsidRDefault="006E7613" w:rsidP="00AF4D23">
            <w:r>
              <w:rPr>
                <w:rStyle w:val="Strong"/>
              </w:rPr>
              <w:lastRenderedPageBreak/>
              <w:t>U</w:t>
            </w:r>
            <w:r w:rsidRPr="005B69CF">
              <w:rPr>
                <w:rStyle w:val="Strong"/>
              </w:rPr>
              <w:t>nderstand how instructions are stored and executed within a computer system; understand how data of various types (including text, sounds and pictures) can be represented and manipulated digitall</w:t>
            </w:r>
            <w:r>
              <w:rPr>
                <w:rStyle w:val="Strong"/>
              </w:rPr>
              <w:t>y, in the form of binary digits.</w:t>
            </w:r>
          </w:p>
        </w:tc>
      </w:tr>
      <w:tr w:rsidR="006E7613" w:rsidTr="00AF4D23">
        <w:tc>
          <w:tcPr>
            <w:tcW w:w="1809" w:type="dxa"/>
          </w:tcPr>
          <w:p w:rsidR="006E7613" w:rsidRDefault="006E7613" w:rsidP="00AF4D23">
            <w:r>
              <w:t>Tutorial  4</w:t>
            </w:r>
          </w:p>
        </w:tc>
        <w:tc>
          <w:tcPr>
            <w:tcW w:w="8765" w:type="dxa"/>
          </w:tcPr>
          <w:p w:rsidR="006E7613" w:rsidRDefault="009F1252" w:rsidP="00232CE1">
            <w:pPr>
              <w:pStyle w:val="ListParagraph"/>
              <w:numPr>
                <w:ilvl w:val="0"/>
                <w:numId w:val="2"/>
              </w:numPr>
              <w:ind w:left="357" w:hanging="357"/>
            </w:pPr>
            <w:r>
              <w:t>Understand the differences between common sound file types (WMA, WAV, MP3) and save files in appropriate formats for use in presentation software</w:t>
            </w:r>
          </w:p>
        </w:tc>
      </w:tr>
      <w:tr w:rsidR="00C27734" w:rsidTr="00C93B8D">
        <w:tc>
          <w:tcPr>
            <w:tcW w:w="10574" w:type="dxa"/>
            <w:gridSpan w:val="2"/>
          </w:tcPr>
          <w:p w:rsidR="00C27734" w:rsidRDefault="00C27734">
            <w:r w:rsidRPr="00C27734">
              <w:rPr>
                <w:rStyle w:val="Strong"/>
              </w:rPr>
              <w:t>Understand a range of ways to use technology safely, respectfully, responsibly and securely, including protecting their online identity and privacy; recognise inappropriate content, contact and conduct and know how to report concerns.</w:t>
            </w:r>
          </w:p>
        </w:tc>
      </w:tr>
      <w:tr w:rsidR="00C27734" w:rsidTr="005B69CF">
        <w:tc>
          <w:tcPr>
            <w:tcW w:w="1809" w:type="dxa"/>
          </w:tcPr>
          <w:p w:rsidR="00C27734" w:rsidRDefault="00C27734">
            <w:r>
              <w:t>Tutorial</w:t>
            </w:r>
            <w:r w:rsidR="00A6664E">
              <w:t xml:space="preserve"> 1</w:t>
            </w:r>
          </w:p>
        </w:tc>
        <w:tc>
          <w:tcPr>
            <w:tcW w:w="8765" w:type="dxa"/>
          </w:tcPr>
          <w:p w:rsidR="00A6664E" w:rsidRDefault="00A6664E" w:rsidP="00232CE1">
            <w:pPr>
              <w:pStyle w:val="ListParagraph"/>
              <w:numPr>
                <w:ilvl w:val="0"/>
                <w:numId w:val="24"/>
              </w:numPr>
              <w:ind w:left="357" w:hanging="357"/>
            </w:pPr>
            <w:r>
              <w:t>Understand the following issues regarding the use of assets to create the play:</w:t>
            </w:r>
          </w:p>
          <w:p w:rsidR="00A6664E" w:rsidRDefault="00A6664E" w:rsidP="00232CE1">
            <w:pPr>
              <w:pStyle w:val="ListParagraph"/>
              <w:numPr>
                <w:ilvl w:val="0"/>
                <w:numId w:val="25"/>
              </w:numPr>
            </w:pPr>
            <w:r>
              <w:t>How copyright laws affect the way in which images, text, sound and video can be used, and how these laws protect the rights of the people who created the artefacts</w:t>
            </w:r>
          </w:p>
          <w:p w:rsidR="00A6664E" w:rsidRDefault="00A6664E" w:rsidP="00232CE1">
            <w:pPr>
              <w:pStyle w:val="ListParagraph"/>
              <w:numPr>
                <w:ilvl w:val="0"/>
                <w:numId w:val="25"/>
              </w:numPr>
            </w:pPr>
            <w:r>
              <w:t>What is meant by the Public Domain, and how this affects the use of artefacts</w:t>
            </w:r>
          </w:p>
          <w:p w:rsidR="00C27734" w:rsidRDefault="00A6664E" w:rsidP="00232CE1">
            <w:pPr>
              <w:pStyle w:val="ListParagraph"/>
              <w:numPr>
                <w:ilvl w:val="0"/>
                <w:numId w:val="25"/>
              </w:numPr>
            </w:pPr>
            <w:r>
              <w:t>How artefacts can be used for personal or educational use, but not for commercial use</w:t>
            </w:r>
          </w:p>
        </w:tc>
      </w:tr>
    </w:tbl>
    <w:p w:rsidR="005B3C29" w:rsidRDefault="005B3C29"/>
    <w:p w:rsidR="00D14CF6" w:rsidRDefault="00D14CF6" w:rsidP="006F3D0F"/>
    <w:sectPr w:rsidR="00D14CF6" w:rsidSect="004D0112">
      <w:pgSz w:w="11906" w:h="17338"/>
      <w:pgMar w:top="1007" w:right="742" w:bottom="493" w:left="806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478E2"/>
    <w:multiLevelType w:val="hybridMultilevel"/>
    <w:tmpl w:val="9FF058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70144"/>
    <w:multiLevelType w:val="hybridMultilevel"/>
    <w:tmpl w:val="93165D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CD1D00"/>
    <w:multiLevelType w:val="hybridMultilevel"/>
    <w:tmpl w:val="96E2D2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8A0F04"/>
    <w:multiLevelType w:val="hybridMultilevel"/>
    <w:tmpl w:val="88AC96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AC5147"/>
    <w:multiLevelType w:val="hybridMultilevel"/>
    <w:tmpl w:val="CEB8F72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C5913"/>
    <w:multiLevelType w:val="hybridMultilevel"/>
    <w:tmpl w:val="55BEF1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6054D4"/>
    <w:multiLevelType w:val="hybridMultilevel"/>
    <w:tmpl w:val="3208CF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EA7214"/>
    <w:multiLevelType w:val="hybridMultilevel"/>
    <w:tmpl w:val="8EC82F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7900BB"/>
    <w:multiLevelType w:val="hybridMultilevel"/>
    <w:tmpl w:val="8C66C3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043450"/>
    <w:multiLevelType w:val="hybridMultilevel"/>
    <w:tmpl w:val="600C00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E30CDE"/>
    <w:multiLevelType w:val="hybridMultilevel"/>
    <w:tmpl w:val="A9C4697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DA5628"/>
    <w:multiLevelType w:val="hybridMultilevel"/>
    <w:tmpl w:val="F95E2F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B1B089D"/>
    <w:multiLevelType w:val="hybridMultilevel"/>
    <w:tmpl w:val="58CE34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D62EE6"/>
    <w:multiLevelType w:val="hybridMultilevel"/>
    <w:tmpl w:val="C43264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2310F0"/>
    <w:multiLevelType w:val="hybridMultilevel"/>
    <w:tmpl w:val="0242DC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23698C"/>
    <w:multiLevelType w:val="hybridMultilevel"/>
    <w:tmpl w:val="01BE41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CE03BF"/>
    <w:multiLevelType w:val="hybridMultilevel"/>
    <w:tmpl w:val="BF3AC22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EC1EDD"/>
    <w:multiLevelType w:val="hybridMultilevel"/>
    <w:tmpl w:val="8482D1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0E7F2C"/>
    <w:multiLevelType w:val="hybridMultilevel"/>
    <w:tmpl w:val="FCAC0FD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B91569"/>
    <w:multiLevelType w:val="hybridMultilevel"/>
    <w:tmpl w:val="327039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7702A2"/>
    <w:multiLevelType w:val="hybridMultilevel"/>
    <w:tmpl w:val="4FEA1B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BA6CF8"/>
    <w:multiLevelType w:val="hybridMultilevel"/>
    <w:tmpl w:val="81CE48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3F2A0B"/>
    <w:multiLevelType w:val="hybridMultilevel"/>
    <w:tmpl w:val="1F8A45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A16D7A"/>
    <w:multiLevelType w:val="hybridMultilevel"/>
    <w:tmpl w:val="5C4067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5B7147"/>
    <w:multiLevelType w:val="hybridMultilevel"/>
    <w:tmpl w:val="21C6EE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EFD7C78"/>
    <w:multiLevelType w:val="hybridMultilevel"/>
    <w:tmpl w:val="B9A0CD4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8"/>
  </w:num>
  <w:num w:numId="3">
    <w:abstractNumId w:val="24"/>
  </w:num>
  <w:num w:numId="4">
    <w:abstractNumId w:val="11"/>
  </w:num>
  <w:num w:numId="5">
    <w:abstractNumId w:val="12"/>
  </w:num>
  <w:num w:numId="6">
    <w:abstractNumId w:val="21"/>
  </w:num>
  <w:num w:numId="7">
    <w:abstractNumId w:val="4"/>
  </w:num>
  <w:num w:numId="8">
    <w:abstractNumId w:val="1"/>
  </w:num>
  <w:num w:numId="9">
    <w:abstractNumId w:val="25"/>
  </w:num>
  <w:num w:numId="10">
    <w:abstractNumId w:val="15"/>
  </w:num>
  <w:num w:numId="11">
    <w:abstractNumId w:val="20"/>
  </w:num>
  <w:num w:numId="12">
    <w:abstractNumId w:val="13"/>
  </w:num>
  <w:num w:numId="13">
    <w:abstractNumId w:val="0"/>
  </w:num>
  <w:num w:numId="14">
    <w:abstractNumId w:val="7"/>
  </w:num>
  <w:num w:numId="15">
    <w:abstractNumId w:val="3"/>
  </w:num>
  <w:num w:numId="16">
    <w:abstractNumId w:val="23"/>
  </w:num>
  <w:num w:numId="17">
    <w:abstractNumId w:val="16"/>
  </w:num>
  <w:num w:numId="18">
    <w:abstractNumId w:val="19"/>
  </w:num>
  <w:num w:numId="19">
    <w:abstractNumId w:val="8"/>
  </w:num>
  <w:num w:numId="20">
    <w:abstractNumId w:val="17"/>
  </w:num>
  <w:num w:numId="21">
    <w:abstractNumId w:val="9"/>
  </w:num>
  <w:num w:numId="22">
    <w:abstractNumId w:val="14"/>
  </w:num>
  <w:num w:numId="23">
    <w:abstractNumId w:val="22"/>
  </w:num>
  <w:num w:numId="24">
    <w:abstractNumId w:val="2"/>
  </w:num>
  <w:num w:numId="25">
    <w:abstractNumId w:val="10"/>
  </w:num>
  <w:num w:numId="26">
    <w:abstractNumId w:val="6"/>
  </w:num>
  <w:numIdMacAtCleanup w:val="2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AE3AEF"/>
    <w:rsid w:val="00073720"/>
    <w:rsid w:val="000F0337"/>
    <w:rsid w:val="000F1C53"/>
    <w:rsid w:val="00232CE1"/>
    <w:rsid w:val="002457C7"/>
    <w:rsid w:val="00247795"/>
    <w:rsid w:val="00252C91"/>
    <w:rsid w:val="00283B5B"/>
    <w:rsid w:val="002C1E96"/>
    <w:rsid w:val="003248B1"/>
    <w:rsid w:val="00381D83"/>
    <w:rsid w:val="003B59B6"/>
    <w:rsid w:val="004A3028"/>
    <w:rsid w:val="00537B4D"/>
    <w:rsid w:val="00582C5D"/>
    <w:rsid w:val="005B3C29"/>
    <w:rsid w:val="005B69CF"/>
    <w:rsid w:val="005E1CE9"/>
    <w:rsid w:val="006019CB"/>
    <w:rsid w:val="006E7613"/>
    <w:rsid w:val="006E765F"/>
    <w:rsid w:val="006F3D0F"/>
    <w:rsid w:val="007C55BE"/>
    <w:rsid w:val="00823BCB"/>
    <w:rsid w:val="008E1ED9"/>
    <w:rsid w:val="00945877"/>
    <w:rsid w:val="009A1152"/>
    <w:rsid w:val="009F1252"/>
    <w:rsid w:val="00A6664E"/>
    <w:rsid w:val="00A75935"/>
    <w:rsid w:val="00AE3AEF"/>
    <w:rsid w:val="00AF0BB4"/>
    <w:rsid w:val="00B311EF"/>
    <w:rsid w:val="00B37809"/>
    <w:rsid w:val="00C005EC"/>
    <w:rsid w:val="00C27734"/>
    <w:rsid w:val="00C67519"/>
    <w:rsid w:val="00D14CF6"/>
    <w:rsid w:val="00D150E0"/>
    <w:rsid w:val="00D71D70"/>
    <w:rsid w:val="00D808B2"/>
    <w:rsid w:val="00D858F7"/>
    <w:rsid w:val="00D95F3D"/>
    <w:rsid w:val="00DF2778"/>
    <w:rsid w:val="00FE2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028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302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E3AE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4A30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582C5D"/>
    <w:pPr>
      <w:ind w:left="720"/>
      <w:contextualSpacing/>
    </w:pPr>
  </w:style>
  <w:style w:type="table" w:styleId="TableGrid">
    <w:name w:val="Table Grid"/>
    <w:basedOn w:val="TableNormal"/>
    <w:uiPriority w:val="59"/>
    <w:rsid w:val="005B69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5B69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9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6341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1655</Words>
  <Characters>9435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7</cp:revision>
  <dcterms:created xsi:type="dcterms:W3CDTF">2014-02-26T10:47:00Z</dcterms:created>
  <dcterms:modified xsi:type="dcterms:W3CDTF">2014-02-27T15:59:00Z</dcterms:modified>
</cp:coreProperties>
</file>